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6FC8" w14:textId="77777777" w:rsidR="005E256E" w:rsidRPr="00614C00" w:rsidRDefault="005E256E" w:rsidP="00073C8E">
      <w:pPr>
        <w:pStyle w:val="a0"/>
        <w:ind w:right="-108" w:firstLine="0"/>
        <w:jc w:val="center"/>
        <w:rPr>
          <w:lang w:val="en-US"/>
        </w:rPr>
      </w:pPr>
      <w:bookmarkStart w:id="0" w:name="E2"/>
    </w:p>
    <w:p w14:paraId="244B652E" w14:textId="77777777" w:rsidR="00162F7D" w:rsidRDefault="00162F7D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0ABA46FE" w14:textId="66534A04" w:rsidR="005658E5" w:rsidRDefault="00162F7D" w:rsidP="007206EF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  <w:r>
        <w:rPr>
          <w:noProof/>
        </w:rPr>
        <w:drawing>
          <wp:inline distT="0" distB="0" distL="0" distR="0" wp14:anchorId="1B9ED190" wp14:editId="36DA4546">
            <wp:extent cx="1695450" cy="238125"/>
            <wp:effectExtent l="0" t="0" r="0" b="9525"/>
            <wp:docPr id="12811031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3127" w14:textId="77777777" w:rsidR="009534AF" w:rsidRDefault="009534AF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31646575" w14:textId="77777777" w:rsidR="009534AF" w:rsidRDefault="009534AF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73950D7F" w14:textId="77777777" w:rsidR="005E256E" w:rsidRDefault="005E256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3833B2BB" w14:textId="77777777" w:rsidR="005E256E" w:rsidRDefault="005E256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325C717F" w14:textId="77777777" w:rsidR="005E256E" w:rsidRDefault="005E256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1F7AEC81" w14:textId="77777777" w:rsidR="005E256E" w:rsidRDefault="005E256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49CFE2C2" w14:textId="77777777" w:rsidR="005E256E" w:rsidRDefault="005E256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473B1AC5" w14:textId="77777777" w:rsidR="005E256E" w:rsidRDefault="005E256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417EDFCB" w14:textId="77777777" w:rsidR="00A5480F" w:rsidRDefault="00A5480F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3B5C3BA0" w14:textId="77777777" w:rsidR="009534AF" w:rsidRDefault="009534AF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5C682A89" w14:textId="77777777" w:rsidR="009534AF" w:rsidRDefault="009534AF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334B991" w14:textId="77777777" w:rsidR="009534AF" w:rsidRPr="005658E5" w:rsidRDefault="009534AF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38BFA374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b/>
          <w:color w:val="000000"/>
          <w:sz w:val="48"/>
          <w:szCs w:val="48"/>
        </w:rPr>
      </w:pPr>
    </w:p>
    <w:p w14:paraId="2AEE6053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b/>
          <w:color w:val="000000"/>
          <w:sz w:val="48"/>
          <w:szCs w:val="48"/>
        </w:rPr>
      </w:pPr>
    </w:p>
    <w:p w14:paraId="15F2190F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b/>
          <w:color w:val="000000"/>
          <w:sz w:val="48"/>
          <w:szCs w:val="48"/>
        </w:rPr>
      </w:pPr>
    </w:p>
    <w:p w14:paraId="03B8242D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b/>
          <w:color w:val="000000"/>
          <w:sz w:val="48"/>
          <w:szCs w:val="48"/>
        </w:rPr>
      </w:pPr>
    </w:p>
    <w:p w14:paraId="4A509003" w14:textId="77777777" w:rsidR="005658E5" w:rsidRPr="009534AF" w:rsidRDefault="009534AF" w:rsidP="00073C8E">
      <w:pPr>
        <w:pBdr>
          <w:top w:val="single" w:sz="4" w:space="1" w:color="auto"/>
        </w:pBdr>
        <w:ind w:right="-108" w:firstLine="0"/>
        <w:jc w:val="center"/>
        <w:rPr>
          <w:b/>
          <w:color w:val="000000"/>
          <w:sz w:val="48"/>
          <w:szCs w:val="48"/>
        </w:rPr>
      </w:pPr>
      <w:r w:rsidRPr="009534AF">
        <w:rPr>
          <w:b/>
          <w:color w:val="000000"/>
          <w:sz w:val="48"/>
          <w:szCs w:val="48"/>
        </w:rPr>
        <w:t>Ежедневный</w:t>
      </w:r>
      <w:r w:rsidR="007034DB">
        <w:rPr>
          <w:b/>
          <w:color w:val="000000"/>
          <w:sz w:val="48"/>
          <w:szCs w:val="48"/>
        </w:rPr>
        <w:t xml:space="preserve"> </w:t>
      </w:r>
      <w:r w:rsidRPr="009534AF">
        <w:rPr>
          <w:b/>
          <w:color w:val="000000"/>
          <w:sz w:val="48"/>
          <w:szCs w:val="48"/>
        </w:rPr>
        <w:t>мониторинг</w:t>
      </w:r>
      <w:r w:rsidR="007034DB">
        <w:rPr>
          <w:b/>
          <w:color w:val="000000"/>
          <w:sz w:val="48"/>
          <w:szCs w:val="48"/>
        </w:rPr>
        <w:t xml:space="preserve"> </w:t>
      </w:r>
      <w:r w:rsidRPr="009534AF">
        <w:rPr>
          <w:b/>
          <w:color w:val="000000"/>
          <w:sz w:val="48"/>
          <w:szCs w:val="48"/>
        </w:rPr>
        <w:t>СМИ</w:t>
      </w:r>
    </w:p>
    <w:p w14:paraId="0FB1AFBD" w14:textId="77777777" w:rsidR="005658E5" w:rsidRPr="005658E5" w:rsidRDefault="005658E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EAFA7AC" w14:textId="77777777" w:rsidR="00814C0D" w:rsidRDefault="00814C0D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3C04C4D" w14:textId="77777777" w:rsidR="000C1226" w:rsidRPr="00814C0D" w:rsidRDefault="000C1226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33BDF25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4AEC589F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68109EDB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60AB2241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04E0AA1" w14:textId="77777777" w:rsidR="00285A85" w:rsidRDefault="00285A8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6CFA955B" w14:textId="77777777" w:rsidR="00285A85" w:rsidRPr="00814C0D" w:rsidRDefault="00285A8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6440C036" w14:textId="3ADF3D5F" w:rsidR="005658E5" w:rsidRPr="00814C0D" w:rsidRDefault="009534AF" w:rsidP="00073C8E">
      <w:pPr>
        <w:pBdr>
          <w:top w:val="single" w:sz="4" w:space="1" w:color="auto"/>
        </w:pBdr>
        <w:ind w:right="-108" w:firstLine="0"/>
        <w:jc w:val="center"/>
        <w:rPr>
          <w:b/>
          <w:color w:val="000000"/>
          <w:szCs w:val="20"/>
        </w:rPr>
      </w:pPr>
      <w:r>
        <w:rPr>
          <w:b/>
          <w:color w:val="000000"/>
          <w:sz w:val="28"/>
          <w:szCs w:val="20"/>
        </w:rPr>
        <w:t>0</w:t>
      </w:r>
      <w:r w:rsidR="005A06F1">
        <w:rPr>
          <w:b/>
          <w:color w:val="000000"/>
          <w:sz w:val="28"/>
          <w:szCs w:val="20"/>
        </w:rPr>
        <w:t>8</w:t>
      </w:r>
      <w:r w:rsidRPr="009534AF">
        <w:rPr>
          <w:b/>
          <w:color w:val="000000"/>
          <w:sz w:val="28"/>
          <w:szCs w:val="20"/>
        </w:rPr>
        <w:t>:00</w:t>
      </w:r>
      <w:r>
        <w:rPr>
          <w:b/>
          <w:color w:val="000000"/>
          <w:sz w:val="28"/>
          <w:szCs w:val="20"/>
        </w:rPr>
        <w:t>–</w:t>
      </w:r>
      <w:r w:rsidRPr="009534AF">
        <w:rPr>
          <w:b/>
          <w:color w:val="000000"/>
          <w:sz w:val="28"/>
          <w:szCs w:val="20"/>
        </w:rPr>
        <w:t>0</w:t>
      </w:r>
      <w:r w:rsidR="005A06F1">
        <w:rPr>
          <w:b/>
          <w:color w:val="000000"/>
          <w:sz w:val="28"/>
          <w:szCs w:val="20"/>
        </w:rPr>
        <w:t>8</w:t>
      </w:r>
      <w:r w:rsidRPr="009534AF">
        <w:rPr>
          <w:b/>
          <w:color w:val="000000"/>
          <w:sz w:val="28"/>
          <w:szCs w:val="20"/>
        </w:rPr>
        <w:t>:00</w:t>
      </w:r>
      <w:r w:rsidR="007034DB">
        <w:rPr>
          <w:b/>
          <w:color w:val="000000"/>
          <w:sz w:val="28"/>
          <w:szCs w:val="20"/>
        </w:rPr>
        <w:t xml:space="preserve"> </w:t>
      </w:r>
      <w:r w:rsidRPr="009534AF">
        <w:rPr>
          <w:b/>
          <w:color w:val="000000"/>
          <w:sz w:val="28"/>
          <w:szCs w:val="20"/>
        </w:rPr>
        <w:t>|</w:t>
      </w:r>
      <w:r w:rsidR="00583F58">
        <w:rPr>
          <w:b/>
          <w:color w:val="000000"/>
          <w:sz w:val="28"/>
          <w:szCs w:val="20"/>
        </w:rPr>
        <w:t xml:space="preserve"> </w:t>
      </w:r>
      <w:r w:rsidR="002D5179" w:rsidRPr="00574D2D">
        <w:rPr>
          <w:b/>
          <w:color w:val="000000"/>
          <w:sz w:val="28"/>
          <w:szCs w:val="20"/>
        </w:rPr>
        <w:t>29</w:t>
      </w:r>
      <w:r w:rsidR="00362ADF">
        <w:rPr>
          <w:b/>
          <w:color w:val="000000"/>
          <w:sz w:val="28"/>
          <w:szCs w:val="20"/>
        </w:rPr>
        <w:t>–</w:t>
      </w:r>
      <w:r w:rsidR="002D5179" w:rsidRPr="00574D2D">
        <w:rPr>
          <w:b/>
          <w:color w:val="000000"/>
          <w:sz w:val="28"/>
          <w:szCs w:val="20"/>
        </w:rPr>
        <w:t>30</w:t>
      </w:r>
      <w:r w:rsidR="00D12A4D">
        <w:rPr>
          <w:b/>
          <w:color w:val="000000"/>
          <w:sz w:val="28"/>
          <w:szCs w:val="20"/>
        </w:rPr>
        <w:t xml:space="preserve"> </w:t>
      </w:r>
      <w:r w:rsidR="00873FB1">
        <w:rPr>
          <w:b/>
          <w:color w:val="000000"/>
          <w:sz w:val="28"/>
          <w:szCs w:val="20"/>
        </w:rPr>
        <w:t>декабря</w:t>
      </w:r>
      <w:r w:rsidR="0074657D">
        <w:rPr>
          <w:b/>
          <w:color w:val="000000"/>
          <w:sz w:val="28"/>
          <w:szCs w:val="20"/>
        </w:rPr>
        <w:t xml:space="preserve"> </w:t>
      </w:r>
      <w:r w:rsidRPr="009534AF">
        <w:rPr>
          <w:b/>
          <w:color w:val="000000"/>
          <w:sz w:val="28"/>
          <w:szCs w:val="20"/>
        </w:rPr>
        <w:t>|</w:t>
      </w:r>
      <w:r w:rsidR="007034DB">
        <w:rPr>
          <w:b/>
          <w:color w:val="000000"/>
          <w:sz w:val="28"/>
          <w:szCs w:val="20"/>
        </w:rPr>
        <w:t xml:space="preserve"> </w:t>
      </w:r>
      <w:r w:rsidRPr="009534AF">
        <w:rPr>
          <w:b/>
          <w:color w:val="000000"/>
          <w:sz w:val="28"/>
          <w:szCs w:val="20"/>
        </w:rPr>
        <w:t>202</w:t>
      </w:r>
      <w:r w:rsidR="007F6BC1">
        <w:rPr>
          <w:b/>
          <w:color w:val="000000"/>
          <w:sz w:val="28"/>
          <w:szCs w:val="20"/>
        </w:rPr>
        <w:t>5</w:t>
      </w:r>
      <w:r w:rsidR="007034DB">
        <w:rPr>
          <w:b/>
          <w:color w:val="000000"/>
          <w:sz w:val="28"/>
          <w:szCs w:val="20"/>
        </w:rPr>
        <w:t xml:space="preserve"> </w:t>
      </w:r>
      <w:r w:rsidRPr="009534AF">
        <w:rPr>
          <w:b/>
          <w:color w:val="000000"/>
          <w:sz w:val="28"/>
          <w:szCs w:val="20"/>
        </w:rPr>
        <w:t>год</w:t>
      </w:r>
    </w:p>
    <w:p w14:paraId="231AD713" w14:textId="61C51FEB" w:rsidR="005658E5" w:rsidRPr="00814C0D" w:rsidRDefault="005658E5" w:rsidP="002E7D21">
      <w:pPr>
        <w:pBdr>
          <w:top w:val="single" w:sz="4" w:space="1" w:color="auto"/>
        </w:pBdr>
        <w:ind w:right="-108" w:firstLine="0"/>
        <w:rPr>
          <w:color w:val="000000"/>
          <w:szCs w:val="20"/>
        </w:rPr>
      </w:pPr>
    </w:p>
    <w:p w14:paraId="57B9A641" w14:textId="77777777" w:rsidR="005658E5" w:rsidRPr="00814C0D" w:rsidRDefault="005658E5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082BE7DB" w14:textId="77777777" w:rsidR="00875D5A" w:rsidRPr="00814C0D" w:rsidRDefault="00875D5A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176A60AD" w14:textId="77777777" w:rsidR="009652A8" w:rsidRPr="00814C0D" w:rsidRDefault="009652A8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670B9573" w14:textId="77777777" w:rsidR="00814C0D" w:rsidRDefault="00814C0D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42715D5B" w14:textId="77777777" w:rsidR="001D40BC" w:rsidRDefault="001D40BC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12173A36" w14:textId="77777777" w:rsidR="001D40BC" w:rsidRDefault="001D40BC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020EE67" w14:textId="77777777" w:rsidR="00073C8E" w:rsidRDefault="00073C8E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2A66B585" w14:textId="77777777" w:rsidR="00875D5A" w:rsidRPr="00814C0D" w:rsidRDefault="00875D5A" w:rsidP="00073C8E">
      <w:pPr>
        <w:pBdr>
          <w:top w:val="single" w:sz="4" w:space="1" w:color="auto"/>
        </w:pBdr>
        <w:ind w:right="-108" w:firstLine="0"/>
        <w:jc w:val="center"/>
        <w:rPr>
          <w:color w:val="000000"/>
          <w:szCs w:val="20"/>
        </w:rPr>
      </w:pPr>
    </w:p>
    <w:p w14:paraId="414E6976" w14:textId="5240A70F" w:rsidR="00875D5A" w:rsidRPr="00814C0D" w:rsidRDefault="00671525" w:rsidP="00073C8E">
      <w:pPr>
        <w:pBdr>
          <w:top w:val="single" w:sz="4" w:space="1" w:color="auto"/>
        </w:pBdr>
        <w:ind w:right="-108" w:firstLine="0"/>
        <w:jc w:val="center"/>
        <w:rPr>
          <w:b/>
        </w:rPr>
      </w:pPr>
      <w:r w:rsidRPr="00814C0D">
        <w:rPr>
          <w:b/>
          <w:color w:val="000000"/>
          <w:szCs w:val="20"/>
        </w:rPr>
        <w:t>Москва,</w:t>
      </w:r>
      <w:r w:rsidR="007034DB">
        <w:rPr>
          <w:b/>
          <w:color w:val="000000"/>
          <w:szCs w:val="20"/>
        </w:rPr>
        <w:t xml:space="preserve"> </w:t>
      </w:r>
      <w:r w:rsidRPr="00814C0D">
        <w:rPr>
          <w:b/>
          <w:color w:val="000000"/>
          <w:szCs w:val="20"/>
        </w:rPr>
        <w:t>20</w:t>
      </w:r>
      <w:r w:rsidR="0061401B">
        <w:rPr>
          <w:b/>
          <w:color w:val="000000"/>
          <w:szCs w:val="20"/>
        </w:rPr>
        <w:t>2</w:t>
      </w:r>
      <w:r w:rsidR="00C20701">
        <w:rPr>
          <w:b/>
          <w:color w:val="000000"/>
          <w:szCs w:val="20"/>
        </w:rPr>
        <w:t>5</w:t>
      </w:r>
      <w:r w:rsidR="00875D5A" w:rsidRPr="00814C0D">
        <w:rPr>
          <w:b/>
        </w:rPr>
        <w:br w:type="page"/>
      </w:r>
    </w:p>
    <w:p w14:paraId="7830ABE8" w14:textId="77777777" w:rsidR="006B70E7" w:rsidRPr="00D6511C" w:rsidRDefault="006B70E7" w:rsidP="003229E3">
      <w:pPr>
        <w:spacing w:after="360"/>
        <w:jc w:val="center"/>
        <w:rPr>
          <w:bCs/>
          <w:sz w:val="28"/>
          <w:szCs w:val="28"/>
        </w:rPr>
      </w:pPr>
      <w:bookmarkStart w:id="1" w:name="q"/>
      <w:bookmarkEnd w:id="1"/>
      <w:r w:rsidRPr="00D6511C">
        <w:rPr>
          <w:b/>
          <w:sz w:val="28"/>
          <w:szCs w:val="28"/>
        </w:rPr>
        <w:lastRenderedPageBreak/>
        <w:t>СОДЕ</w:t>
      </w:r>
      <w:bookmarkStart w:id="2" w:name="E1"/>
      <w:bookmarkEnd w:id="2"/>
      <w:r w:rsidRPr="00D6511C">
        <w:rPr>
          <w:b/>
          <w:sz w:val="28"/>
          <w:szCs w:val="28"/>
        </w:rPr>
        <w:t>РЖ</w:t>
      </w:r>
      <w:bookmarkStart w:id="3" w:name="backlink"/>
      <w:bookmarkEnd w:id="3"/>
      <w:r w:rsidRPr="00D6511C">
        <w:rPr>
          <w:b/>
          <w:sz w:val="28"/>
          <w:szCs w:val="28"/>
        </w:rPr>
        <w:t>АНИЕ</w:t>
      </w:r>
    </w:p>
    <w:p w14:paraId="7F1A1916" w14:textId="0B4B61E6" w:rsidR="001D197C" w:rsidRDefault="00952875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r w:rsidRPr="00D6511C">
        <w:rPr>
          <w:noProof w:val="0"/>
          <w:sz w:val="28"/>
          <w:lang w:val="en-US"/>
        </w:rPr>
        <w:fldChar w:fldCharType="begin"/>
      </w:r>
      <w:r w:rsidR="00590DD6" w:rsidRPr="00D6511C">
        <w:rPr>
          <w:sz w:val="28"/>
          <w:lang w:val="en-US"/>
        </w:rPr>
        <w:instrText xml:space="preserve"> TOC \o "1-5" \h \z \u </w:instrText>
      </w:r>
      <w:r w:rsidRPr="00D6511C">
        <w:rPr>
          <w:noProof w:val="0"/>
          <w:sz w:val="28"/>
          <w:lang w:val="en-US"/>
        </w:rPr>
        <w:fldChar w:fldCharType="separate"/>
      </w:r>
      <w:hyperlink w:anchor="_Toc217980536" w:history="1">
        <w:r w:rsidR="001D197C" w:rsidRPr="0024052A">
          <w:rPr>
            <w:rStyle w:val="ad"/>
          </w:rPr>
          <w:t>ГК «Нацпроектстрой»</w:t>
        </w:r>
        <w:r w:rsidR="001D197C">
          <w:rPr>
            <w:webHidden/>
          </w:rPr>
          <w:tab/>
        </w:r>
        <w:r w:rsidR="001D197C">
          <w:rPr>
            <w:webHidden/>
          </w:rPr>
          <w:fldChar w:fldCharType="begin"/>
        </w:r>
        <w:r w:rsidR="001D197C">
          <w:rPr>
            <w:webHidden/>
          </w:rPr>
          <w:instrText xml:space="preserve"> PAGEREF _Toc217980536 \h </w:instrText>
        </w:r>
        <w:r w:rsidR="001D197C">
          <w:rPr>
            <w:webHidden/>
          </w:rPr>
        </w:r>
        <w:r w:rsidR="001D197C">
          <w:rPr>
            <w:webHidden/>
          </w:rPr>
          <w:fldChar w:fldCharType="separate"/>
        </w:r>
        <w:r w:rsidR="001D197C">
          <w:rPr>
            <w:webHidden/>
          </w:rPr>
          <w:t>5</w:t>
        </w:r>
        <w:r w:rsidR="001D197C">
          <w:rPr>
            <w:webHidden/>
          </w:rPr>
          <w:fldChar w:fldCharType="end"/>
        </w:r>
      </w:hyperlink>
    </w:p>
    <w:p w14:paraId="27415C67" w14:textId="62138D69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37" w:history="1">
        <w:r w:rsidRPr="0024052A">
          <w:rPr>
            <w:rStyle w:val="ad"/>
          </w:rPr>
          <w:t>В «Нацпроектстрое» подвели итоги 2025 года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829531" w14:textId="56B8049F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38" w:history="1">
        <w:r w:rsidRPr="0024052A">
          <w:rPr>
            <w:rStyle w:val="ad"/>
          </w:rPr>
          <w:t>Петербургский дневник (spbdnevnik.ru)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30.12.2025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A22E00" w14:textId="598220DD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39" w:history="1">
        <w:r w:rsidRPr="0024052A">
          <w:rPr>
            <w:rStyle w:val="ad"/>
          </w:rPr>
          <w:t xml:space="preserve">"Прежде всего – десятки мостов, сотни километров федеральных трасс, новых железнодорожных путей от Дальнего Востока до Калининграда", – отметили в Telegram-канале </w:t>
        </w:r>
        <w:r w:rsidRPr="0024052A">
          <w:rPr>
            <w:rStyle w:val="ad"/>
            <w:b/>
            <w:bCs/>
          </w:rPr>
          <w:t>"Нацпроектстроя"</w:t>
        </w:r>
        <w:r w:rsidRPr="0024052A">
          <w:rPr>
            <w:rStyle w:val="ad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CB8E7E" w14:textId="061AD868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40" w:history="1">
        <w:r w:rsidRPr="0024052A">
          <w:rPr>
            <w:rStyle w:val="ad"/>
          </w:rPr>
          <w:t>О запланированных инвестициях в строительство ВСМ Москва – Санкт-Петербург рассказали в РЖД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263F1B" w14:textId="69466F19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41" w:history="1">
        <w:r w:rsidRPr="0024052A">
          <w:rPr>
            <w:rStyle w:val="ad"/>
          </w:rPr>
          <w:t>Профиль (profile.ru)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FC5A6" w14:textId="6399A547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42" w:history="1">
        <w:r w:rsidRPr="0024052A">
          <w:rPr>
            <w:rStyle w:val="ad"/>
          </w:rPr>
          <w:t xml:space="preserve">В марте 2025 года Савельев анонсировал начало строительных работ на нескольких участках ВСМ в ближайшие месяцы. В сентябре он рассказал, что </w:t>
        </w:r>
        <w:r w:rsidRPr="0024052A">
          <w:rPr>
            <w:rStyle w:val="ad"/>
            <w:b/>
            <w:bCs/>
          </w:rPr>
          <w:t>компания "Нацпроектстрой"</w:t>
        </w:r>
        <w:r w:rsidRPr="0024052A">
          <w:rPr>
            <w:rStyle w:val="ad"/>
          </w:rPr>
          <w:t xml:space="preserve"> уже ведет строительные работы. "Она полностью сейчас развернула работы на участке седьмого этапа. В целом на магистрали сейчас задействовано почти 6 тыс. строителей и 2 тыс. единиц строительной техники. Все пока идет в плане и в графике: и строительство поезда, и развитие магистрали", – подчеркнул он.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5E5F25" w14:textId="3171D7B1" w:rsidR="001D197C" w:rsidRDefault="001D197C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43" w:history="1">
        <w:r w:rsidRPr="0024052A">
          <w:rPr>
            <w:rStyle w:val="ad"/>
          </w:rPr>
          <w:t>Дивизион «Дороги и Мосты»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751996" w14:textId="1486CABD" w:rsidR="001D197C" w:rsidRDefault="001D197C">
      <w:pPr>
        <w:pStyle w:val="2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44" w:history="1">
        <w:r w:rsidRPr="0024052A">
          <w:rPr>
            <w:rStyle w:val="ad"/>
          </w:rPr>
          <w:t>АО «ДиМ»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634ECE" w14:textId="6AEA294F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45" w:history="1">
        <w:r w:rsidRPr="0024052A">
          <w:rPr>
            <w:rStyle w:val="ad"/>
          </w:rPr>
          <w:t>На Варшавском шоссе открыт новый путепровод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D32156" w14:textId="0B71A62B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46" w:history="1">
        <w:r w:rsidRPr="0024052A">
          <w:rPr>
            <w:rStyle w:val="ad"/>
          </w:rPr>
          <w:t>smi24.net 30.12.2025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B29451" w14:textId="08999D3F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47" w:history="1">
        <w:r w:rsidRPr="0024052A">
          <w:rPr>
            <w:rStyle w:val="ad"/>
          </w:rPr>
          <w:t>Специалисты </w:t>
        </w:r>
        <w:r w:rsidRPr="0024052A">
          <w:rPr>
            <w:rStyle w:val="ad"/>
            <w:b/>
            <w:bCs/>
          </w:rPr>
          <w:t>«Дорог и Мостов» Нацпроектстроя</w:t>
        </w:r>
        <w:r w:rsidRPr="0024052A">
          <w:rPr>
            <w:rStyle w:val="ad"/>
          </w:rPr>
          <w:t> сегодня провели технический пуск нового путепровода по ходу движения Варшавского шоссе на пересечении с Расторгуевским шоссе.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F0CA7B" w14:textId="07D23CA9" w:rsidR="001D197C" w:rsidRDefault="001D197C">
      <w:pPr>
        <w:pStyle w:val="2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48" w:history="1">
        <w:r w:rsidRPr="0024052A">
          <w:rPr>
            <w:rStyle w:val="ad"/>
          </w:rPr>
          <w:t>Институт «Стройпроект»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94BAEF" w14:textId="3A2E72F8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49" w:history="1">
        <w:r w:rsidRPr="0024052A">
          <w:rPr>
            <w:rStyle w:val="ad"/>
          </w:rPr>
          <w:t>«Нанософт» подводит итоги 2025 года: массовый переход на nanoCAD, расширение портфеля отраслевых решений, запуск продуктов на базе 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D42C08" w14:textId="708BCEB1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50" w:history="1">
        <w:r w:rsidRPr="0024052A">
          <w:rPr>
            <w:rStyle w:val="ad"/>
          </w:rPr>
          <w:t>CNews.Ru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A9F424" w14:textId="19831D58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51" w:history="1">
        <w:r w:rsidRPr="0024052A">
          <w:rPr>
            <w:rStyle w:val="ad"/>
          </w:rPr>
          <w:t xml:space="preserve">Компания "Нанософт", российский разработчик инженерного ПО, подводит итоги 2025 г. Примерами успешного применения продуктов "Нанософт" делятся такие компании, как "Газпром Проектирование", </w:t>
        </w:r>
        <w:r w:rsidRPr="0024052A">
          <w:rPr>
            <w:rStyle w:val="ad"/>
            <w:b/>
            <w:bCs/>
          </w:rPr>
          <w:t>"Институт "Стройпроект"</w:t>
        </w:r>
        <w:r w:rsidRPr="0024052A">
          <w:rPr>
            <w:rStyle w:val="ad"/>
          </w:rPr>
          <w:t xml:space="preserve"> (входит в "ГК </w:t>
        </w:r>
        <w:r w:rsidRPr="0024052A">
          <w:rPr>
            <w:rStyle w:val="ad"/>
            <w:b/>
            <w:bCs/>
          </w:rPr>
          <w:t>Нацпроектстрой</w:t>
        </w:r>
        <w:r w:rsidRPr="0024052A">
          <w:rPr>
            <w:rStyle w:val="ad"/>
          </w:rPr>
          <w:t>"), "Мечел-Инжиниринг", "НижневартовскНИПИнефть", ОЭЗ "Кулибин", ДСК "Автобан", "Атлас Майнинг", "Оргэнергострой", Группа "Красцветмет", ГК "Алгоритм", "Гипроводстрой" и многие другие.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07DC9F" w14:textId="45B41F01" w:rsidR="001D197C" w:rsidRDefault="001D197C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52" w:history="1">
        <w:r w:rsidRPr="0024052A">
          <w:rPr>
            <w:rStyle w:val="ad"/>
            <w:rFonts w:eastAsiaTheme="majorEastAsia" w:cstheme="majorBidi"/>
            <w:bCs/>
          </w:rPr>
          <w:t>ООО «Северо-Западная концессионная компания»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A7ADE9" w14:textId="3336D266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53" w:history="1">
        <w:r w:rsidRPr="0024052A">
          <w:rPr>
            <w:rStyle w:val="ad"/>
          </w:rPr>
          <w:t>Группа ВИС освоит контракт на дублер МКАДа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C77793" w14:textId="7EA7FD70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54" w:history="1">
        <w:r w:rsidRPr="0024052A">
          <w:rPr>
            <w:rStyle w:val="ad"/>
          </w:rPr>
          <w:t>People-life.com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42F127" w14:textId="1A42B64E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55" w:history="1">
        <w:r w:rsidRPr="0024052A">
          <w:rPr>
            <w:rStyle w:val="ad"/>
          </w:rPr>
          <w:t xml:space="preserve">В среднем по дороге Виноградово – Болтино – Тарасовка будет проезжать 39 000 автомобилей в сутки, сообщало министерство инвестиций. Это немногим меньше, чем </w:t>
        </w:r>
        <w:r w:rsidRPr="0024052A">
          <w:rPr>
            <w:rStyle w:val="ad"/>
          </w:rPr>
          <w:lastRenderedPageBreak/>
          <w:t xml:space="preserve">проезжало по участку платной автодороги М11 в аэропорт "Шереметьево" и до Солнечногорска – в среднем 42 300 автомобилей за сутки в 2016 г., по данным концессионера – </w:t>
        </w:r>
        <w:r w:rsidRPr="0024052A">
          <w:rPr>
            <w:rStyle w:val="ad"/>
            <w:b/>
            <w:bCs/>
          </w:rPr>
          <w:t>Северо-Западной концессионной компании</w:t>
        </w:r>
        <w:r w:rsidRPr="0024052A">
          <w:rPr>
            <w:rStyle w:val="ad"/>
          </w:rPr>
          <w:t xml:space="preserve"> (</w:t>
        </w:r>
        <w:r w:rsidRPr="0024052A">
          <w:rPr>
            <w:rStyle w:val="ad"/>
            <w:b/>
            <w:bCs/>
          </w:rPr>
          <w:t>СЗКК</w:t>
        </w:r>
        <w:r w:rsidRPr="0024052A">
          <w:rPr>
            <w:rStyle w:val="ad"/>
          </w:rPr>
          <w:t xml:space="preserve">). У дороги М11 нет подобных гарантий трафика и получения доходов от концедента, говорит представитель </w:t>
        </w:r>
        <w:r w:rsidRPr="0024052A">
          <w:rPr>
            <w:rStyle w:val="ad"/>
            <w:b/>
            <w:bCs/>
          </w:rPr>
          <w:t>СЗКК</w:t>
        </w:r>
        <w:r w:rsidRPr="0024052A">
          <w:rPr>
            <w:rStyle w:val="ad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2A728E" w14:textId="3E0DD0FB" w:rsidR="001D197C" w:rsidRDefault="001D197C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56" w:history="1">
        <w:r w:rsidRPr="0024052A">
          <w:rPr>
            <w:rStyle w:val="ad"/>
          </w:rPr>
          <w:t>Новости на ресурсах НПС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79A880" w14:textId="13DA3559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57" w:history="1">
        <w:r w:rsidRPr="0024052A">
          <w:rPr>
            <w:rStyle w:val="ad"/>
          </w:rPr>
          <w:t>Детская новогодняя вахта НПС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41F418" w14:textId="0D6E41BA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58" w:history="1">
        <w:r w:rsidRPr="0024052A">
          <w:rPr>
            <w:rStyle w:val="ad"/>
          </w:rPr>
          <w:t>Не Просто Стройка (t.me/gkNPS)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3DFC09" w14:textId="6DCA7DF0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59" w:history="1">
        <w:r w:rsidRPr="0024052A">
          <w:rPr>
            <w:rStyle w:val="ad"/>
          </w:rPr>
          <w:t>В этом году Нацпроектстрой поддержал новогоднее шоу для всей семьи "Дядя Степа" по мотивам знаменитой поэмы Сергея Михалкова. Эта яркая музыкальная постановка пройдет на сцене спортивного комплекса "Арена Динамо". В 2025 году поэма "Дядя Степа" отметила 90-летний юбилей. В честь этой даты создатели шоу подготовили невероятную сценическую концепцию. А в фойе развернулся импровизированный зимний парк со снеговиками, заснеженными аллеями и интерактивной зоной "Не Просто Стройка".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FAAB67" w14:textId="313D030C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60" w:history="1">
        <w:r w:rsidRPr="0024052A">
          <w:rPr>
            <w:rStyle w:val="ad"/>
          </w:rPr>
          <w:t>Что считают люди, подводя итоги года?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8E7FDC" w14:textId="090FEE68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61" w:history="1">
        <w:r w:rsidRPr="0024052A">
          <w:rPr>
            <w:rStyle w:val="ad"/>
          </w:rPr>
          <w:t>Не Просто Стройка (t.me/gkNPS)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CBF4EA" w14:textId="1A8D6B97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62" w:history="1">
        <w:r w:rsidRPr="0024052A">
          <w:rPr>
            <w:rStyle w:val="ad"/>
          </w:rPr>
          <w:t>Поездки по городам и странам, прочитанные книги, посещение спортзала, дипломы, забеги, походы в горы... Строители НПС скажут: все это, но прежде всего – десятки мостов, сотни километров федеральных трасс, новых железнодорожных путей от Дальнего Востока до Калининграда!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7F6E41" w14:textId="4C3B2C5E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63" w:history="1">
        <w:r w:rsidRPr="0024052A">
          <w:rPr>
            <w:rStyle w:val="ad"/>
          </w:rPr>
          <w:t>На Варшавском шоссе открыт новый путепровод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B584C3" w14:textId="537AE2A8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64" w:history="1">
        <w:r w:rsidRPr="0024052A">
          <w:rPr>
            <w:rStyle w:val="ad"/>
          </w:rPr>
          <w:t>Дороги и мосты (t.me/TheRoadsAndBridges)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FB2FBD0" w14:textId="7FE1750D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65" w:history="1">
        <w:r w:rsidRPr="0024052A">
          <w:rPr>
            <w:rStyle w:val="ad"/>
          </w:rPr>
          <w:t>Специалисты "Дорог и Мостов" Нацпроектстроя сегодня провели технический пуск нового путепровода по ходу движения Варшавского шоссе на пересечении с Расторгуевским шоссе.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7345A3" w14:textId="4BED93EB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66" w:history="1">
        <w:r w:rsidRPr="0024052A">
          <w:rPr>
            <w:rStyle w:val="ad"/>
          </w:rPr>
          <w:t xml:space="preserve">Итоги года (часть </w:t>
        </w:r>
        <w:r w:rsidRPr="0024052A">
          <w:rPr>
            <w:rStyle w:val="ad"/>
            <w:lang w:val="en-US"/>
          </w:rPr>
          <w:t>III</w:t>
        </w:r>
        <w:r w:rsidRPr="0024052A">
          <w:rPr>
            <w:rStyle w:val="ad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43476C" w14:textId="4F5F92EF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67" w:history="1">
        <w:r w:rsidRPr="0024052A">
          <w:rPr>
            <w:rStyle w:val="ad"/>
          </w:rPr>
          <w:t>Дороги и мосты (t.me/TheRoadsAndBridges)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D17BF78" w14:textId="04456B09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68" w:history="1">
        <w:r w:rsidRPr="0024052A">
          <w:rPr>
            <w:rStyle w:val="ad"/>
          </w:rPr>
          <w:t>Итоги года Дивизиона "Дороги и Мосты" Нацпроектстроя – часть третья, заключительная.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193225" w14:textId="767A39D0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69" w:history="1">
        <w:r w:rsidRPr="0024052A">
          <w:rPr>
            <w:rStyle w:val="ad"/>
          </w:rPr>
          <w:t>Модное включение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A556DB" w14:textId="4EDAB106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70" w:history="1">
        <w:r w:rsidRPr="0024052A">
          <w:rPr>
            <w:rStyle w:val="ad"/>
          </w:rPr>
          <w:t>Все включено (t.me/npsvsevkl)</w:t>
        </w:r>
        <w:r w:rsidRPr="0024052A">
          <w:rPr>
            <w:rStyle w:val="ad"/>
            <w:rFonts w:ascii="Arial" w:eastAsia="Arial" w:hAnsi="Arial" w:cs="Arial"/>
            <w:b/>
          </w:rPr>
          <w:t xml:space="preserve"> </w:t>
        </w:r>
        <w:r w:rsidRPr="0024052A">
          <w:rPr>
            <w:rStyle w:val="ad"/>
          </w:rPr>
          <w:t>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021036" w14:textId="65D77708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71" w:history="1">
        <w:r w:rsidRPr="0024052A">
          <w:rPr>
            <w:rStyle w:val="ad"/>
          </w:rPr>
          <w:t>Чем ближе к Новому году, тем острее стоит вечный женский вопрос, а что же надеть на празднование? Рассказываем о самых ярких образах в истории моды, вдохновленных темой электрического света.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C34D3BD" w14:textId="596C0107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72" w:history="1">
        <w:r w:rsidRPr="0024052A">
          <w:rPr>
            <w:rStyle w:val="ad"/>
          </w:rPr>
          <w:t>Традиционный забег «5 вёрст»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ABD7B2" w14:textId="33EC54B6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73" w:history="1">
        <w:r w:rsidRPr="0024052A">
          <w:rPr>
            <w:rStyle w:val="ad"/>
          </w:rPr>
          <w:t>ВК «ТСМ – строим современные дороги и аэропорты», 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87E9FEE" w14:textId="54C34446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74" w:history="1">
        <w:r w:rsidRPr="0024052A">
          <w:rPr>
            <w:rStyle w:val="ad"/>
          </w:rPr>
          <w:t>27 декабря в Ростове-на-Дону было тепло и празднично, ведь субботним морозным утром состоялся традиционный забег «5 вёрст», участие в котором принял Роман Кононенко, сотрудник СП «Таганрог» (ООО «Трансстроймеханизация»//Нацпроектстрой).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CA4640" w14:textId="5E3C2E00" w:rsidR="001D197C" w:rsidRDefault="001D197C">
      <w:pPr>
        <w:pStyle w:val="3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217980575" w:history="1">
        <w:r w:rsidRPr="0024052A">
          <w:rPr>
            <w:rStyle w:val="ad"/>
          </w:rPr>
          <w:t>Просроченные водительские права – не всегда штраф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6F5E875" w14:textId="17C7B44D" w:rsidR="001D197C" w:rsidRDefault="001D197C">
      <w:pPr>
        <w:pStyle w:val="41"/>
        <w:rPr>
          <w:rFonts w:asciiTheme="minorHAnsi" w:hAnsiTheme="minorHAnsi"/>
          <w:kern w:val="2"/>
          <w:sz w:val="24"/>
          <w:szCs w:val="24"/>
          <w14:ligatures w14:val="standardContextual"/>
        </w:rPr>
      </w:pPr>
      <w:hyperlink w:anchor="_Toc217980576" w:history="1">
        <w:r w:rsidRPr="0024052A">
          <w:rPr>
            <w:rStyle w:val="ad"/>
          </w:rPr>
          <w:t>ВК «ОССП - ООО «Объединённые системы сбора платы», 29.12.2025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E396DD" w14:textId="75C41243" w:rsidR="001D197C" w:rsidRDefault="001D197C">
      <w:pPr>
        <w:pStyle w:val="51"/>
        <w:rPr>
          <w:i w:val="0"/>
          <w:kern w:val="2"/>
          <w:sz w:val="24"/>
          <w:szCs w:val="24"/>
          <w14:ligatures w14:val="standardContextual"/>
        </w:rPr>
      </w:pPr>
      <w:hyperlink w:anchor="_Toc217980577" w:history="1">
        <w:r w:rsidRPr="0024052A">
          <w:rPr>
            <w:rStyle w:val="ad"/>
          </w:rPr>
          <w:t>В МВД подтвердили: если срок действия водительского удостоверения истёк, но человек не садился за руль, никакой ответственности не будет. Важен именно факт управления автомобилем.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_Toc217980577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C03F947" w14:textId="401F6544" w:rsidR="001A27A4" w:rsidRPr="004545FC" w:rsidRDefault="00952875" w:rsidP="00C952E4">
      <w:pPr>
        <w:pStyle w:val="51"/>
        <w:rPr>
          <w:lang w:val="en-US"/>
        </w:rPr>
      </w:pPr>
      <w:r w:rsidRPr="00D6511C">
        <w:rPr>
          <w:rFonts w:eastAsia="Times New Roman" w:cs="Times New Roman"/>
          <w:b/>
          <w:sz w:val="28"/>
          <w:szCs w:val="24"/>
          <w:lang w:val="en-US"/>
        </w:rPr>
        <w:fldChar w:fldCharType="end"/>
      </w:r>
      <w:r w:rsidR="0022308A" w:rsidRPr="004545FC">
        <w:rPr>
          <w:lang w:val="en-US"/>
        </w:rPr>
        <w:br w:type="page"/>
      </w:r>
    </w:p>
    <w:p w14:paraId="01404BC5" w14:textId="77777777" w:rsidR="00EB51FF" w:rsidRDefault="00EB51FF" w:rsidP="00EB51FF">
      <w:pPr>
        <w:pStyle w:val="1"/>
      </w:pPr>
      <w:bookmarkStart w:id="4" w:name="_Toc217980536"/>
      <w:bookmarkEnd w:id="0"/>
      <w:r>
        <w:lastRenderedPageBreak/>
        <w:t>ГК «</w:t>
      </w:r>
      <w:proofErr w:type="spellStart"/>
      <w:r>
        <w:t>Нацпроектстрой</w:t>
      </w:r>
      <w:proofErr w:type="spellEnd"/>
      <w:r>
        <w:t>»</w:t>
      </w:r>
      <w:bookmarkEnd w:id="4"/>
    </w:p>
    <w:p w14:paraId="586604C7" w14:textId="77777777" w:rsidR="00124B94" w:rsidRDefault="00124B94" w:rsidP="00124B94">
      <w:pPr>
        <w:pStyle w:val="3"/>
      </w:pPr>
      <w:bookmarkStart w:id="5" w:name="re_981fc328-4081-4634-82a5-1f5aba2cda54"/>
      <w:bookmarkStart w:id="6" w:name="_Toc217980537"/>
      <w:r>
        <w:t>В «</w:t>
      </w:r>
      <w:proofErr w:type="spellStart"/>
      <w:r>
        <w:t>Нацпроектстрое</w:t>
      </w:r>
      <w:proofErr w:type="spellEnd"/>
      <w:r>
        <w:t>» подвели итоги 2025 года</w:t>
      </w:r>
      <w:bookmarkEnd w:id="5"/>
      <w:bookmarkEnd w:id="6"/>
    </w:p>
    <w:p w14:paraId="5CD238C8" w14:textId="77777777" w:rsidR="00124B94" w:rsidRDefault="00124B94" w:rsidP="00124B94">
      <w:pPr>
        <w:pStyle w:val="4"/>
        <w:rPr>
          <w:rFonts w:eastAsia="Arial"/>
        </w:rPr>
      </w:pPr>
      <w:bookmarkStart w:id="7" w:name="_Toc217980538"/>
      <w:r>
        <w:t>Петербургский дневник (spbdnevnik.ru)</w:t>
      </w:r>
      <w:r>
        <w:rPr>
          <w:rFonts w:ascii="Arial" w:eastAsia="Arial" w:hAnsi="Arial" w:cs="Arial"/>
          <w:b/>
          <w:sz w:val="26"/>
        </w:rPr>
        <w:t xml:space="preserve"> </w:t>
      </w:r>
      <w:r>
        <w:t>30.12.2025</w:t>
      </w:r>
      <w:bookmarkEnd w:id="7"/>
    </w:p>
    <w:p w14:paraId="16E9FE3A" w14:textId="77777777" w:rsidR="00124B94" w:rsidRDefault="00124B94" w:rsidP="00124B94">
      <w:pPr>
        <w:pStyle w:val="5"/>
      </w:pPr>
      <w:bookmarkStart w:id="8" w:name="_Toc217980539"/>
      <w:r>
        <w:t xml:space="preserve">"Прежде всего – десятки мостов, сотни километров федеральных трасс, новых железнодорожных путей от Дальнего Востока до Калининграда", – отметили в Telegram-канале </w:t>
      </w:r>
      <w:r>
        <w:rPr>
          <w:b/>
          <w:bCs/>
        </w:rPr>
        <w:t>"Нацпроектстроя"</w:t>
      </w:r>
      <w:r>
        <w:t>.</w:t>
      </w:r>
      <w:bookmarkEnd w:id="8"/>
    </w:p>
    <w:p w14:paraId="07D93F7B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Отметив работу </w:t>
      </w:r>
      <w:proofErr w:type="gramStart"/>
      <w:r>
        <w:rPr>
          <w:color w:val="000000"/>
        </w:rPr>
        <w:t>над ВСМ</w:t>
      </w:r>
      <w:proofErr w:type="gramEnd"/>
      <w:r>
        <w:rPr>
          <w:color w:val="000000"/>
        </w:rPr>
        <w:t xml:space="preserve"> Москва – Санкт-Петербург</w:t>
      </w:r>
    </w:p>
    <w:p w14:paraId="3464F799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В "</w:t>
      </w:r>
      <w:proofErr w:type="spellStart"/>
      <w:r>
        <w:rPr>
          <w:color w:val="000000"/>
        </w:rPr>
        <w:t>Нацпроектстрое</w:t>
      </w:r>
      <w:proofErr w:type="spellEnd"/>
      <w:r>
        <w:rPr>
          <w:color w:val="000000"/>
        </w:rPr>
        <w:t>" подвели итоги 2025 года.</w:t>
      </w:r>
    </w:p>
    <w:p w14:paraId="207B7EFA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"Прежде всего – десятки мостов, сотни километров федеральных трасс, новых железнодорожных путей от Дальнего Востока до Калининграда", – отметили в 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 xml:space="preserve">-канале </w:t>
      </w:r>
      <w:r>
        <w:rPr>
          <w:b/>
          <w:bCs/>
          <w:color w:val="000000"/>
        </w:rPr>
        <w:t>"</w:t>
      </w:r>
      <w:proofErr w:type="spellStart"/>
      <w:r>
        <w:rPr>
          <w:b/>
          <w:bCs/>
          <w:color w:val="000000"/>
        </w:rPr>
        <w:t>Нацпроектстроя</w:t>
      </w:r>
      <w:proofErr w:type="spellEnd"/>
      <w:r>
        <w:rPr>
          <w:b/>
          <w:bCs/>
          <w:color w:val="000000"/>
        </w:rPr>
        <w:t>"</w:t>
      </w:r>
      <w:r>
        <w:rPr>
          <w:color w:val="000000"/>
        </w:rPr>
        <w:t>.</w:t>
      </w:r>
    </w:p>
    <w:p w14:paraId="3CC300DB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Строители продолжили модернизацию Московского транспортного узла, БАМа и Транссиба. В течение года специалисты развивали электростанции и порты, они создавали инфраструктуру для трамваев и метро. Особенной работой в инфраструктурной компании назвали ВСМ.</w:t>
      </w:r>
    </w:p>
    <w:p w14:paraId="2004A8B4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"Конечно, 2025-й стал для нас годом грандиозной стройки: компании НПС развернули строительство первой в России высокоскоростной железнодорожной магистрали Москва - Санкт-Петербург", – добавили в сообщении.</w:t>
      </w:r>
    </w:p>
    <w:p w14:paraId="6DC8BE61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Ранее губернатор Петербурга Александр Беглов подвел итоги 2025 года, отметив, что наш город подтвердил статус мегаполиса XXI века. Подробнее читайте здесь.</w:t>
      </w:r>
    </w:p>
    <w:p w14:paraId="14C68BB2" w14:textId="77777777" w:rsidR="00124B94" w:rsidRDefault="00124B94" w:rsidP="00124B94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0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https://spbdnevnik.ru/news/2025-12-30/v-natsproektstroe-podveli-itogi-2025-goda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1FE9EFDA" w14:textId="77777777" w:rsidR="00124B94" w:rsidRDefault="00124B94" w:rsidP="00124B94">
      <w:pPr>
        <w:pStyle w:val="af5"/>
      </w:pPr>
    </w:p>
    <w:p w14:paraId="6CA33CE8" w14:textId="77777777" w:rsidR="00124B94" w:rsidRPr="005644AB" w:rsidRDefault="00124B94" w:rsidP="005644AB">
      <w:pPr>
        <w:pStyle w:val="a0"/>
      </w:pPr>
    </w:p>
    <w:p w14:paraId="14E3F740" w14:textId="77777777" w:rsidR="005644AB" w:rsidRPr="005644AB" w:rsidRDefault="005644AB" w:rsidP="005644AB">
      <w:pPr>
        <w:pStyle w:val="a0"/>
      </w:pPr>
    </w:p>
    <w:p w14:paraId="701855A0" w14:textId="77777777" w:rsidR="00124B94" w:rsidRDefault="00124B94" w:rsidP="00124B94">
      <w:pPr>
        <w:pStyle w:val="3"/>
      </w:pPr>
      <w:bookmarkStart w:id="9" w:name="_Toc217980540"/>
      <w:r>
        <w:t>О запланированных инвестициях в строительство ВСМ Москва – Санкт-Петербург рассказали в РЖД</w:t>
      </w:r>
      <w:bookmarkEnd w:id="9"/>
    </w:p>
    <w:p w14:paraId="7099CB37" w14:textId="77777777" w:rsidR="00124B94" w:rsidRDefault="00124B94" w:rsidP="00124B94">
      <w:pPr>
        <w:pStyle w:val="4"/>
        <w:rPr>
          <w:rFonts w:eastAsia="Arial"/>
        </w:rPr>
      </w:pPr>
      <w:bookmarkStart w:id="10" w:name="_Toc217980541"/>
      <w:r>
        <w:t>Профиль (profile.ru)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10"/>
    </w:p>
    <w:p w14:paraId="0E0802B0" w14:textId="2C2EA0A2" w:rsidR="00124B94" w:rsidRDefault="00124B94" w:rsidP="00124B94">
      <w:pPr>
        <w:pStyle w:val="5"/>
      </w:pPr>
      <w:bookmarkStart w:id="11" w:name="_Toc217980542"/>
      <w:r>
        <w:t xml:space="preserve">В марте 2025 года Савельев анонсировал начало строительных работ на нескольких участках ВСМ в ближайшие месяцы. В сентябре он рассказал, что </w:t>
      </w:r>
      <w:r>
        <w:rPr>
          <w:b/>
          <w:bCs/>
        </w:rPr>
        <w:t>компания "Нацпроектстрой"</w:t>
      </w:r>
      <w:r>
        <w:t xml:space="preserve"> уже ведет строительные работы. "Она полностью сейчас развернула работы на участке седьмого этапа. В целом на магистрали сейчас задействовано почти 6 тыс. строителей и 2 тыс. единиц строительной техники. Все пока идет в плане и в графике: и строительство поезда, и развитие магистрали", – подчеркнул он.</w:t>
      </w:r>
      <w:bookmarkEnd w:id="11"/>
    </w:p>
    <w:p w14:paraId="5715F2FE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На реализацию проекта высокоскоростной магистрали Москва – Санкт-Петербург в 2026 году предусмотрено 120 млрд рублей. Еще 62,2 млрд рублей предполагается направить на проекты по развитию магистральной инфраструктуры, сообщают в РЖД.</w:t>
      </w:r>
    </w:p>
    <w:p w14:paraId="0017D76A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Инвестиционная программа РЖД на следующий год была утверждена советом директоров компании 29 декабря 2025 года, в понедельник. Председательствовал на заседании вице-премьер Виталий Савельев.</w:t>
      </w:r>
    </w:p>
    <w:p w14:paraId="2DAFA885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Всего инвестиции РЖД в 2026 году запланированы на уровне 713,6 млрд рублей. В том числе:</w:t>
      </w:r>
    </w:p>
    <w:p w14:paraId="46E0B3D5" w14:textId="77777777" w:rsidR="00124B94" w:rsidRDefault="00124B94" w:rsidP="00124B94">
      <w:pPr>
        <w:pStyle w:val="a0"/>
        <w:numPr>
          <w:ilvl w:val="0"/>
          <w:numId w:val="12"/>
        </w:numPr>
        <w:spacing w:before="30" w:after="30"/>
        <w:jc w:val="left"/>
      </w:pPr>
      <w:r>
        <w:rPr>
          <w:color w:val="000000"/>
        </w:rPr>
        <w:t>531,4 млрд рублей – на поддержание основных фондов компании и обеспечение безопасности перевозок (из них 288 млрд рублей – на капитальный ремонт инфраструктуры и подвижного состава);</w:t>
      </w:r>
    </w:p>
    <w:p w14:paraId="355FDEBA" w14:textId="77777777" w:rsidR="00124B94" w:rsidRDefault="00124B94" w:rsidP="00124B94">
      <w:pPr>
        <w:pStyle w:val="a0"/>
        <w:numPr>
          <w:ilvl w:val="0"/>
          <w:numId w:val="12"/>
        </w:numPr>
        <w:spacing w:before="30" w:after="30"/>
        <w:jc w:val="left"/>
      </w:pPr>
      <w:r>
        <w:rPr>
          <w:color w:val="000000"/>
        </w:rPr>
        <w:t>161,7 млрд рублей – на покупку подвижного состава.</w:t>
      </w:r>
    </w:p>
    <w:p w14:paraId="39F05213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В общей сложности предполагается закупить в новом году до 400 локомотивов и до 190 пассажирских вагонов.</w:t>
      </w:r>
    </w:p>
    <w:p w14:paraId="538967D6" w14:textId="4E271909" w:rsidR="00124B94" w:rsidRDefault="00124B94" w:rsidP="00124B94">
      <w:pPr>
        <w:pStyle w:val="a0"/>
        <w:spacing w:before="30" w:after="30"/>
      </w:pPr>
      <w:r>
        <w:rPr>
          <w:color w:val="000000"/>
        </w:rPr>
        <w:lastRenderedPageBreak/>
        <w:t>Проект ВСМ – поезда уже скоро пойдут?</w:t>
      </w:r>
    </w:p>
    <w:p w14:paraId="59615AC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1 сентября 2024 года Савельев заявлял, что реализация проекта строительства высокоскоростной магистрали (ВСМ) Москва – Санкт-Петербург продолжается в соответствии с планом. Несколькими днями позднее первый замглавы Минтранса России Валентин Иванов сообщал, что первый участок ВСМ (от Москвы до Твери) планируется построить в 2026-2027 годах.</w:t>
      </w:r>
    </w:p>
    <w:p w14:paraId="06E45C90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В марте 2025 года Савельев анонсировал начало строительных работ на нескольких участках ВСМ в ближайшие месяцы.</w:t>
      </w:r>
    </w:p>
    <w:p w14:paraId="01BFB2BE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В сентябре он рассказал, что </w:t>
      </w:r>
      <w:r>
        <w:rPr>
          <w:b/>
          <w:bCs/>
          <w:color w:val="000000"/>
        </w:rPr>
        <w:t>компания "</w:t>
      </w:r>
      <w:proofErr w:type="spellStart"/>
      <w:r>
        <w:rPr>
          <w:b/>
          <w:bCs/>
          <w:color w:val="000000"/>
        </w:rPr>
        <w:t>Нацпроектстрой</w:t>
      </w:r>
      <w:proofErr w:type="spellEnd"/>
      <w:r>
        <w:rPr>
          <w:b/>
          <w:bCs/>
          <w:color w:val="000000"/>
        </w:rPr>
        <w:t>"</w:t>
      </w:r>
      <w:r>
        <w:rPr>
          <w:color w:val="000000"/>
        </w:rPr>
        <w:t xml:space="preserve"> уже ведет строительные работы. "Она полностью сейчас развернула работы на участке седьмого этапа. В целом на магистрали сейчас задействовано почти 6 тыс. строителей и 2 тыс. единиц строительной техники. Все пока идет в плане и в графике: и строительство поезда, и развитие магистрали", – подчеркнул он.</w:t>
      </w:r>
    </w:p>
    <w:p w14:paraId="3238DFDE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По его словам, поезд для ВСМ впервые изготавливается на полностью отечественных компонентах. "2 сентября мы приступили к сварке кузова для первого высокоскоростного поезда. Мы эту дату для себя зафиксировали с большим удовольствием, потому что это технологический прорыв, который мы осуществляем", – сказал Савельев.</w:t>
      </w:r>
    </w:p>
    <w:p w14:paraId="4AF10E02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Он подчеркнул, что полотно магистрали и поезд должны работать как единое целое. На участке Москва – Тверь нужно испытать поезд, чтобы посмотреть, как он работает. "Важны аэродинамические характеристики поезда, а также вес поезда. Скорость поезда будет большая: крейсерская – 360 км/ч, а достигать он сможет до 400 км/ч", – рассказал вице-премьер.</w:t>
      </w:r>
    </w:p>
    <w:p w14:paraId="1CB342B6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Ожидается, что в 2027 году в России будет изготовлено два поезда для эксплуатации на ВСМ, в 2028 году будет готово 28 поездов, а к 2030 году – 43.</w:t>
      </w:r>
    </w:p>
    <w:p w14:paraId="24130DBF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Предполагается, что ВСМ Москва – Санкт-Петербург станет лишь первой из высокоскоростных железнодорожных магистралей, которые появятся в России. Ее строительство предусмотрено проектом транспортной стратегии РФ до 2030 года с прогнозом на период до 2035 года. Магистраль пройдет по территории шести регионов: Москвы и Подмосковья, Санкт-Петербурга, а также Ленинградской, Новгородской и Тверской областей. После запуска ВСМ время в пути между Москвой и Санкт-Петербургом должно сократиться до двух часов 15 минут.</w:t>
      </w:r>
    </w:p>
    <w:p w14:paraId="0A0312C2" w14:textId="77777777" w:rsidR="00124B94" w:rsidRDefault="00124B94" w:rsidP="00124B94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1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https://profile.ru/news/economy/o-zaplanirovannyh-investiciyah-v-stroitelstvo-vsm-moskva-sankt-peterburg-rasskazali-v-rzhd-1799999/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32F3630F" w14:textId="77777777" w:rsidR="00124B94" w:rsidRDefault="00124B94" w:rsidP="00124B94">
      <w:pPr>
        <w:pStyle w:val="af5"/>
      </w:pPr>
    </w:p>
    <w:p w14:paraId="09F7DA6C" w14:textId="5E28070E" w:rsidR="00EE567B" w:rsidRPr="009C60A6" w:rsidRDefault="00162F7D" w:rsidP="00101C14">
      <w:pPr>
        <w:pStyle w:val="1"/>
      </w:pPr>
      <w:bookmarkStart w:id="12" w:name="_Toc217980543"/>
      <w:r w:rsidRPr="009C60A6">
        <w:t>Дивизион «Дороги и Мосты»</w:t>
      </w:r>
      <w:bookmarkStart w:id="13" w:name="re_18"/>
      <w:bookmarkStart w:id="14" w:name="re_a8d53d93-e037-4ee6-8481-319739b5fed8"/>
      <w:bookmarkStart w:id="15" w:name="re_12"/>
      <w:bookmarkStart w:id="16" w:name="re_60bdf91f-04b0-4bbe-8e2b-339b90ae133e"/>
      <w:bookmarkStart w:id="17" w:name="_Toc62001678"/>
      <w:bookmarkStart w:id="18" w:name="_Toc62002018"/>
      <w:bookmarkStart w:id="19" w:name="_Toc62002153"/>
      <w:bookmarkEnd w:id="12"/>
    </w:p>
    <w:p w14:paraId="3667E0AF" w14:textId="2FD9BE42" w:rsidR="00102B30" w:rsidRDefault="00102B30" w:rsidP="009D5413">
      <w:pPr>
        <w:pStyle w:val="2"/>
      </w:pPr>
      <w:bookmarkStart w:id="20" w:name="_Toc217980544"/>
      <w:r w:rsidRPr="009C60A6">
        <w:t>АО «</w:t>
      </w:r>
      <w:proofErr w:type="spellStart"/>
      <w:r w:rsidRPr="009C60A6">
        <w:t>ДиМ</w:t>
      </w:r>
      <w:proofErr w:type="spellEnd"/>
      <w:r w:rsidRPr="009C60A6">
        <w:t>»</w:t>
      </w:r>
      <w:bookmarkEnd w:id="20"/>
    </w:p>
    <w:p w14:paraId="1FB7C0C6" w14:textId="77777777" w:rsidR="00A4385E" w:rsidRPr="00A4385E" w:rsidRDefault="00A4385E" w:rsidP="00A4385E">
      <w:pPr>
        <w:pStyle w:val="3"/>
      </w:pPr>
      <w:bookmarkStart w:id="21" w:name="_Toc217980545"/>
      <w:bookmarkEnd w:id="13"/>
      <w:bookmarkEnd w:id="14"/>
      <w:bookmarkEnd w:id="15"/>
      <w:bookmarkEnd w:id="16"/>
      <w:bookmarkEnd w:id="17"/>
      <w:bookmarkEnd w:id="18"/>
      <w:bookmarkEnd w:id="19"/>
      <w:r w:rsidRPr="00A4385E">
        <w:t>На Варшавском шоссе открыт новый путепровод</w:t>
      </w:r>
      <w:bookmarkEnd w:id="21"/>
    </w:p>
    <w:p w14:paraId="1B4F8E4B" w14:textId="50D535DB" w:rsidR="00A4385E" w:rsidRDefault="00A4385E" w:rsidP="00A4385E">
      <w:pPr>
        <w:pStyle w:val="4"/>
      </w:pPr>
      <w:bookmarkStart w:id="22" w:name="_Toc217980546"/>
      <w:r w:rsidRPr="00A4385E">
        <w:t>smi24.net</w:t>
      </w:r>
      <w:r>
        <w:t xml:space="preserve"> </w:t>
      </w:r>
      <w:r w:rsidRPr="00A4385E">
        <w:t>30.12.2025</w:t>
      </w:r>
      <w:bookmarkEnd w:id="22"/>
    </w:p>
    <w:p w14:paraId="0ABDA338" w14:textId="77777777" w:rsidR="00A4385E" w:rsidRPr="00A4385E" w:rsidRDefault="00A4385E" w:rsidP="00A4385E">
      <w:pPr>
        <w:pStyle w:val="5"/>
      </w:pPr>
      <w:bookmarkStart w:id="23" w:name="_Toc217980547"/>
      <w:r w:rsidRPr="00A4385E">
        <w:t>Специалисты </w:t>
      </w:r>
      <w:r w:rsidRPr="00A4385E">
        <w:rPr>
          <w:b/>
          <w:bCs/>
        </w:rPr>
        <w:t>«Дорог и Мостов» Нацпроектстроя</w:t>
      </w:r>
      <w:r w:rsidRPr="00A4385E">
        <w:t> сегодня провели технический пуск нового путепровода по ходу движения Варшавского шоссе на пересечении с Расторгуевским шоссе.</w:t>
      </w:r>
      <w:bookmarkEnd w:id="23"/>
      <w:r w:rsidRPr="00A4385E">
        <w:t xml:space="preserve"> </w:t>
      </w:r>
    </w:p>
    <w:p w14:paraId="41D7212A" w14:textId="77777777" w:rsidR="00A4385E" w:rsidRPr="001D197C" w:rsidRDefault="00A4385E" w:rsidP="001D197C">
      <w:pPr>
        <w:pStyle w:val="a0"/>
        <w:spacing w:before="30" w:after="30"/>
        <w:rPr>
          <w:color w:val="000000"/>
        </w:rPr>
      </w:pPr>
      <w:r w:rsidRPr="001D197C">
        <w:rPr>
          <w:color w:val="000000"/>
        </w:rPr>
        <w:t>Специалисты </w:t>
      </w:r>
      <w:r w:rsidRPr="001D197C">
        <w:rPr>
          <w:b/>
          <w:bCs/>
          <w:color w:val="000000"/>
        </w:rPr>
        <w:t xml:space="preserve">«Дорог и Мостов» </w:t>
      </w:r>
      <w:proofErr w:type="spellStart"/>
      <w:r w:rsidRPr="001D197C">
        <w:rPr>
          <w:b/>
          <w:bCs/>
          <w:color w:val="000000"/>
        </w:rPr>
        <w:t>Нацпроектстроя</w:t>
      </w:r>
      <w:proofErr w:type="spellEnd"/>
      <w:r w:rsidRPr="001D197C">
        <w:rPr>
          <w:color w:val="000000"/>
        </w:rPr>
        <w:t xml:space="preserve"> сегодня провели технический пуск нового путепровода по ходу движения Варшавского шоссе на пересечении с </w:t>
      </w:r>
      <w:proofErr w:type="spellStart"/>
      <w:r w:rsidRPr="001D197C">
        <w:rPr>
          <w:color w:val="000000"/>
        </w:rPr>
        <w:t>Расторгуевским</w:t>
      </w:r>
      <w:proofErr w:type="spellEnd"/>
      <w:r w:rsidRPr="001D197C">
        <w:rPr>
          <w:color w:val="000000"/>
        </w:rPr>
        <w:t xml:space="preserve"> шоссе.</w:t>
      </w:r>
      <w:r w:rsidRPr="001D197C">
        <w:rPr>
          <w:color w:val="000000"/>
        </w:rPr>
        <w:t xml:space="preserve"> </w:t>
      </w:r>
    </w:p>
    <w:p w14:paraId="6B84195E" w14:textId="0C5FE720" w:rsidR="00A4385E" w:rsidRPr="001D197C" w:rsidRDefault="00A4385E" w:rsidP="001D197C">
      <w:pPr>
        <w:pStyle w:val="a0"/>
        <w:spacing w:before="30" w:after="30"/>
        <w:rPr>
          <w:color w:val="000000"/>
        </w:rPr>
      </w:pPr>
      <w:r w:rsidRPr="001D197C">
        <w:rPr>
          <w:color w:val="000000"/>
        </w:rPr>
        <w:t xml:space="preserve">Шестиполосный путепровод длиной 500 м (с подходами – 900 м) обеспечит бессветофорное движение по Варшавскому шоссе в районе Восточного Бутова (Московская область). Пролетное строение путепровода стоит на пяти опорах и выполнено из </w:t>
      </w:r>
      <w:proofErr w:type="spellStart"/>
      <w:r w:rsidRPr="001D197C">
        <w:rPr>
          <w:color w:val="000000"/>
        </w:rPr>
        <w:t>преднапряженного</w:t>
      </w:r>
      <w:proofErr w:type="spellEnd"/>
      <w:r w:rsidRPr="001D197C">
        <w:rPr>
          <w:color w:val="000000"/>
        </w:rPr>
        <w:t xml:space="preserve"> железобетона.</w:t>
      </w:r>
    </w:p>
    <w:p w14:paraId="2D017234" w14:textId="45CE09EF" w:rsidR="00A4385E" w:rsidRPr="001D197C" w:rsidRDefault="00A4385E" w:rsidP="001D197C">
      <w:pPr>
        <w:pStyle w:val="a0"/>
        <w:spacing w:before="30" w:after="30"/>
        <w:rPr>
          <w:color w:val="000000"/>
        </w:rPr>
      </w:pPr>
      <w:r w:rsidRPr="001D197C">
        <w:rPr>
          <w:color w:val="000000"/>
        </w:rPr>
        <w:t>Это один из объектов строящейся трассы «Солнцево-Бутово-Варшавское шоссе» (СБВ), пятый участок которой строят </w:t>
      </w:r>
      <w:r w:rsidRPr="001D197C">
        <w:rPr>
          <w:b/>
          <w:bCs/>
          <w:color w:val="000000"/>
        </w:rPr>
        <w:t>«</w:t>
      </w:r>
      <w:proofErr w:type="spellStart"/>
      <w:r w:rsidRPr="001D197C">
        <w:rPr>
          <w:b/>
          <w:bCs/>
          <w:color w:val="000000"/>
        </w:rPr>
        <w:t>ДиМ</w:t>
      </w:r>
      <w:proofErr w:type="spellEnd"/>
      <w:r w:rsidRPr="001D197C">
        <w:rPr>
          <w:b/>
          <w:bCs/>
          <w:color w:val="000000"/>
        </w:rPr>
        <w:t>».</w:t>
      </w:r>
      <w:r w:rsidRPr="001D197C">
        <w:rPr>
          <w:color w:val="000000"/>
        </w:rPr>
        <w:t xml:space="preserve"> Трасса СБВ пройдет под путепроводом и соединится с областной </w:t>
      </w:r>
      <w:r w:rsidRPr="001D197C">
        <w:rPr>
          <w:color w:val="000000"/>
        </w:rPr>
        <w:lastRenderedPageBreak/>
        <w:t>Южно-Лыткаринской автодорогой (ЮЛА). Открытие движения по всему участку намечено на следующий год.</w:t>
      </w:r>
    </w:p>
    <w:p w14:paraId="43402C9F" w14:textId="77777777" w:rsidR="00A4385E" w:rsidRPr="00A4385E" w:rsidRDefault="00A4385E" w:rsidP="00A4385E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2" w:tgtFrame="_blank" w:history="1">
        <w:r w:rsidRPr="00A4385E">
          <w:rPr>
            <w:rFonts w:ascii="Open Sans" w:eastAsia="Open Sans" w:hAnsi="Open Sans" w:cs="Open Sans"/>
            <w:color w:val="45818E"/>
            <w:sz w:val="20"/>
            <w:u w:val="single"/>
          </w:rPr>
          <w:t>https://news24.pro/auto/417900336/</w:t>
        </w:r>
      </w:hyperlink>
    </w:p>
    <w:p w14:paraId="4BFF0EFC" w14:textId="77777777" w:rsidR="00A4385E" w:rsidRDefault="00A4385E" w:rsidP="00A4385E">
      <w:pPr>
        <w:pStyle w:val="a0"/>
        <w:rPr>
          <w:b/>
          <w:bCs/>
        </w:rPr>
      </w:pPr>
      <w:r w:rsidRPr="00124B94">
        <w:rPr>
          <w:b/>
          <w:bCs/>
        </w:rPr>
        <w:t xml:space="preserve">Другие публикации по теме </w:t>
      </w:r>
    </w:p>
    <w:p w14:paraId="4AEA7901" w14:textId="77777777" w:rsidR="00A4385E" w:rsidRPr="00A4385E" w:rsidRDefault="00A4385E" w:rsidP="00A4385E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3" w:history="1">
        <w:r w:rsidRPr="00A4385E">
          <w:rPr>
            <w:rFonts w:ascii="Open Sans" w:eastAsia="Open Sans" w:hAnsi="Open Sans" w:cs="Open Sans"/>
            <w:color w:val="45818E"/>
            <w:sz w:val="20"/>
            <w:u w:val="single"/>
          </w:rPr>
          <w:t>https://www.m24.ru/videos/mehr-Moskvy/29122025/860352</w:t>
        </w:r>
      </w:hyperlink>
      <w:r w:rsidRPr="00A4385E">
        <w:rPr>
          <w:rFonts w:ascii="Open Sans" w:eastAsia="Open Sans" w:hAnsi="Open Sans" w:cs="Open Sans"/>
          <w:color w:val="45818E"/>
          <w:sz w:val="20"/>
          <w:u w:val="single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57"/>
      </w:tblGrid>
      <w:tr w:rsidR="00A4385E" w:rsidRPr="00A4385E" w14:paraId="61240A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25C19" w14:textId="77777777" w:rsidR="00A4385E" w:rsidRPr="00A4385E" w:rsidRDefault="00A4385E" w:rsidP="00A4385E">
            <w:pPr>
              <w:spacing w:after="30"/>
              <w:rPr>
                <w:rFonts w:ascii="Open Sans" w:eastAsia="Open Sans" w:hAnsi="Open Sans" w:cs="Open Sans"/>
                <w:color w:val="45818E"/>
                <w:sz w:val="20"/>
                <w:u w:val="single"/>
              </w:rPr>
            </w:pPr>
            <w:hyperlink r:id="rId14" w:tgtFrame="_blank" w:history="1">
              <w:r w:rsidRPr="00A4385E">
                <w:rPr>
                  <w:rFonts w:ascii="Open Sans" w:eastAsia="Open Sans" w:hAnsi="Open Sans" w:cs="Open Sans"/>
                  <w:color w:val="45818E"/>
                  <w:sz w:val="20"/>
                  <w:u w:val="single"/>
                </w:rPr>
                <w:t>https://russia24.pro/moscow/417900336/</w:t>
              </w:r>
            </w:hyperlink>
          </w:p>
        </w:tc>
      </w:tr>
      <w:tr w:rsidR="00A4385E" w:rsidRPr="00A4385E" w14:paraId="12655A9D" w14:textId="77777777" w:rsidTr="00A438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0DFB" w14:textId="77777777" w:rsidR="00A4385E" w:rsidRPr="00A4385E" w:rsidRDefault="00A4385E" w:rsidP="00A4385E">
            <w:pPr>
              <w:spacing w:after="30"/>
              <w:rPr>
                <w:rFonts w:ascii="Open Sans" w:eastAsia="Open Sans" w:hAnsi="Open Sans" w:cs="Open Sans"/>
                <w:color w:val="45818E"/>
                <w:sz w:val="20"/>
                <w:u w:val="single"/>
              </w:rPr>
            </w:pPr>
            <w:hyperlink r:id="rId15" w:tgtFrame="_blank" w:history="1">
              <w:r w:rsidRPr="00A4385E">
                <w:rPr>
                  <w:rFonts w:ascii="Open Sans" w:eastAsia="Open Sans" w:hAnsi="Open Sans" w:cs="Open Sans"/>
                  <w:color w:val="45818E"/>
                  <w:sz w:val="20"/>
                  <w:u w:val="single"/>
                </w:rPr>
                <w:t>https://russian.city/moscow/417900336/</w:t>
              </w:r>
            </w:hyperlink>
          </w:p>
          <w:p w14:paraId="2F134C5D" w14:textId="289DCDAA" w:rsidR="00A4385E" w:rsidRPr="00A4385E" w:rsidRDefault="00A4385E" w:rsidP="00A4385E">
            <w:pPr>
              <w:spacing w:after="30"/>
              <w:rPr>
                <w:rFonts w:ascii="Open Sans" w:eastAsia="Open Sans" w:hAnsi="Open Sans" w:cs="Open Sans"/>
                <w:color w:val="45818E"/>
                <w:sz w:val="20"/>
                <w:u w:val="single"/>
              </w:rPr>
            </w:pPr>
          </w:p>
        </w:tc>
      </w:tr>
    </w:tbl>
    <w:p w14:paraId="2C909980" w14:textId="3C06753C" w:rsidR="005644AB" w:rsidRPr="005644AB" w:rsidRDefault="00A4385E" w:rsidP="00A4385E">
      <w:r w:rsidRPr="00A4385E">
        <w:br/>
      </w:r>
    </w:p>
    <w:p w14:paraId="7952A83C" w14:textId="381634E4" w:rsidR="00A871B6" w:rsidRDefault="00A871B6" w:rsidP="00A871B6">
      <w:pPr>
        <w:pStyle w:val="2"/>
      </w:pPr>
      <w:bookmarkStart w:id="24" w:name="_Toc217980548"/>
      <w:r w:rsidRPr="00A871B6">
        <w:t xml:space="preserve">Институт </w:t>
      </w:r>
      <w:r>
        <w:t>«</w:t>
      </w:r>
      <w:r w:rsidRPr="00A871B6">
        <w:t>Стройпроект</w:t>
      </w:r>
      <w:r>
        <w:t>»</w:t>
      </w:r>
      <w:bookmarkEnd w:id="24"/>
    </w:p>
    <w:p w14:paraId="7092B087" w14:textId="77777777" w:rsidR="00124B94" w:rsidRDefault="00124B94" w:rsidP="00124B94">
      <w:pPr>
        <w:pStyle w:val="3"/>
      </w:pPr>
      <w:bookmarkStart w:id="25" w:name="_Toc217980549"/>
      <w:r>
        <w:t>«</w:t>
      </w:r>
      <w:proofErr w:type="spellStart"/>
      <w:r>
        <w:t>Нанософт</w:t>
      </w:r>
      <w:proofErr w:type="spellEnd"/>
      <w:r>
        <w:t xml:space="preserve">» подводит итоги 2025 года: массовый переход на </w:t>
      </w:r>
      <w:proofErr w:type="spellStart"/>
      <w:r>
        <w:t>nanoCAD</w:t>
      </w:r>
      <w:proofErr w:type="spellEnd"/>
      <w:r>
        <w:t>, расширение портфеля отраслевых решений, запуск продуктов на базе ИИ</w:t>
      </w:r>
      <w:bookmarkEnd w:id="25"/>
    </w:p>
    <w:p w14:paraId="468B19F0" w14:textId="77777777" w:rsidR="00124B94" w:rsidRDefault="00124B94" w:rsidP="00124B94">
      <w:pPr>
        <w:pStyle w:val="4"/>
        <w:rPr>
          <w:rFonts w:eastAsia="Arial"/>
        </w:rPr>
      </w:pPr>
      <w:bookmarkStart w:id="26" w:name="_Toc217980550"/>
      <w:r>
        <w:t>CNews.Ru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26"/>
    </w:p>
    <w:p w14:paraId="14ABD01A" w14:textId="6CF5E034" w:rsidR="00124B94" w:rsidRDefault="00124B94" w:rsidP="00124B94">
      <w:pPr>
        <w:pStyle w:val="5"/>
      </w:pPr>
      <w:bookmarkStart w:id="27" w:name="_Toc217980551"/>
      <w:r>
        <w:t xml:space="preserve">Компания "Нанософт", российский разработчик инженерного ПО, подводит итоги 2025 г. Примерами успешного применения продуктов "Нанософт" делятся такие компании, как "Газпром Проектирование", </w:t>
      </w:r>
      <w:r>
        <w:rPr>
          <w:b/>
          <w:bCs/>
        </w:rPr>
        <w:t>"Институт "Стройпроект"</w:t>
      </w:r>
      <w:r>
        <w:t xml:space="preserve"> (входит в "ГК </w:t>
      </w:r>
      <w:r>
        <w:rPr>
          <w:b/>
          <w:bCs/>
        </w:rPr>
        <w:t>Нацпроектстрой</w:t>
      </w:r>
      <w:r>
        <w:t>"), "Мечел-Инжиниринг", "НижневартовскНИПИнефть", ОЭЗ "Кулибин", ДСК "Автобан", "Атлас Майнинг", "Оргэнергострой", Группа "Красцветмет", ГК "Алгоритм", "Гипроводстрой" и многие другие.</w:t>
      </w:r>
      <w:bookmarkEnd w:id="27"/>
    </w:p>
    <w:p w14:paraId="616EDF6E" w14:textId="66C4EE3F" w:rsidR="00124B94" w:rsidRDefault="00124B94" w:rsidP="00124B94">
      <w:pPr>
        <w:pStyle w:val="a0"/>
        <w:spacing w:before="30" w:after="30"/>
      </w:pPr>
      <w:r>
        <w:rPr>
          <w:color w:val="000000"/>
        </w:rPr>
        <w:t>Компания "</w:t>
      </w:r>
      <w:proofErr w:type="spellStart"/>
      <w:r>
        <w:rPr>
          <w:color w:val="000000"/>
        </w:rPr>
        <w:t>Нанософт</w:t>
      </w:r>
      <w:proofErr w:type="spellEnd"/>
      <w:r>
        <w:rPr>
          <w:color w:val="000000"/>
        </w:rPr>
        <w:t xml:space="preserve">", российский разработчик инженерного ПО, подводит итоги 2025 г. Главный результат: экосистема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готова к замене зарубежных решений для проектирования. Активная клиентская база платформы приближается к 10 тыс. юридических лиц, что подтверждает успешный массовый переход отечественных предприятий на российские решения. Кроме того, в 2025 г. ПАО "</w:t>
      </w:r>
      <w:proofErr w:type="spellStart"/>
      <w:r>
        <w:rPr>
          <w:color w:val="000000"/>
        </w:rPr>
        <w:t>Нанософт</w:t>
      </w:r>
      <w:proofErr w:type="spellEnd"/>
      <w:r>
        <w:rPr>
          <w:color w:val="000000"/>
        </w:rPr>
        <w:t>" стало первой в России публичной компанией в сфере инженерного софта. Об этом CNews сообщили представители "</w:t>
      </w:r>
      <w:proofErr w:type="spellStart"/>
      <w:r>
        <w:rPr>
          <w:color w:val="000000"/>
        </w:rPr>
        <w:t>Нанософт</w:t>
      </w:r>
      <w:proofErr w:type="spellEnd"/>
      <w:r>
        <w:rPr>
          <w:color w:val="000000"/>
        </w:rPr>
        <w:t>".</w:t>
      </w:r>
    </w:p>
    <w:p w14:paraId="757E7798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Комплексное предложение для строительства, успешные внедрения и адаптация под российские операционные системы</w:t>
      </w:r>
    </w:p>
    <w:p w14:paraId="0FBEECFF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Важной вехой в развитии экосистемы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стало завершение формирования комплексного решения для информационного моделирования в гражданском строительстве – в 2025 г. выпущена новая версия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BIM Строительство с конфигурациями "Архитектура" и "Конструкции". Инвестиции в разработку специализированных BIM-решений позволили отечественному бизнесу осуществлять безболезненную миграцию с импортных продуктов на продукты "</w:t>
      </w:r>
      <w:proofErr w:type="spellStart"/>
      <w:r>
        <w:rPr>
          <w:color w:val="000000"/>
        </w:rPr>
        <w:t>Нанософт</w:t>
      </w:r>
      <w:proofErr w:type="spellEnd"/>
      <w:r>
        <w:rPr>
          <w:color w:val="000000"/>
        </w:rPr>
        <w:t>".</w:t>
      </w:r>
    </w:p>
    <w:p w14:paraId="2A969FF8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Примерами успешного применения продуктов "</w:t>
      </w:r>
      <w:proofErr w:type="spellStart"/>
      <w:r>
        <w:rPr>
          <w:color w:val="000000"/>
        </w:rPr>
        <w:t>Нанософт</w:t>
      </w:r>
      <w:proofErr w:type="spellEnd"/>
      <w:r>
        <w:rPr>
          <w:color w:val="000000"/>
        </w:rPr>
        <w:t xml:space="preserve">" делятся такие компании, как "Газпром Проектирование", </w:t>
      </w:r>
      <w:r>
        <w:rPr>
          <w:b/>
          <w:bCs/>
          <w:color w:val="000000"/>
        </w:rPr>
        <w:t>"Институт "Стройпроект"</w:t>
      </w:r>
      <w:r>
        <w:rPr>
          <w:color w:val="000000"/>
        </w:rPr>
        <w:t xml:space="preserve"> (входит в "ГК </w:t>
      </w:r>
      <w:proofErr w:type="spellStart"/>
      <w:r>
        <w:rPr>
          <w:b/>
          <w:bCs/>
          <w:color w:val="000000"/>
        </w:rPr>
        <w:t>Нацпроектстрой</w:t>
      </w:r>
      <w:proofErr w:type="spellEnd"/>
      <w:r>
        <w:rPr>
          <w:color w:val="000000"/>
        </w:rPr>
        <w:t>"</w:t>
      </w:r>
      <w:proofErr w:type="gramStart"/>
      <w:r>
        <w:rPr>
          <w:color w:val="000000"/>
        </w:rPr>
        <w:t>) ,</w:t>
      </w:r>
      <w:proofErr w:type="gramEnd"/>
      <w:r>
        <w:rPr>
          <w:color w:val="000000"/>
        </w:rPr>
        <w:t xml:space="preserve"> "Мечел-Инжиниринг", "</w:t>
      </w:r>
      <w:proofErr w:type="spellStart"/>
      <w:r>
        <w:rPr>
          <w:color w:val="000000"/>
        </w:rPr>
        <w:t>НижневартовскНИПИнефть</w:t>
      </w:r>
      <w:proofErr w:type="spellEnd"/>
      <w:r>
        <w:rPr>
          <w:color w:val="000000"/>
        </w:rPr>
        <w:t>", ОЭЗ "Кулибин", ДСК "Автобан", "Атлас Майнинг", "</w:t>
      </w:r>
      <w:proofErr w:type="spellStart"/>
      <w:r>
        <w:rPr>
          <w:color w:val="000000"/>
        </w:rPr>
        <w:t>Оргэнергострой</w:t>
      </w:r>
      <w:proofErr w:type="spellEnd"/>
      <w:r>
        <w:rPr>
          <w:color w:val="000000"/>
        </w:rPr>
        <w:t>", Группа "Красцветмет", ГК "Алгоритм", "</w:t>
      </w:r>
      <w:proofErr w:type="spellStart"/>
      <w:r>
        <w:rPr>
          <w:color w:val="000000"/>
        </w:rPr>
        <w:t>Гипроводстрой</w:t>
      </w:r>
      <w:proofErr w:type="spellEnd"/>
      <w:r>
        <w:rPr>
          <w:color w:val="000000"/>
        </w:rPr>
        <w:t>" и многие другие.</w:t>
      </w:r>
    </w:p>
    <w:p w14:paraId="6F83C2CF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В 2025 г. вышли версии продуктов линейки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для российских операционных систем Astra Linux, Alt Linux, </w:t>
      </w:r>
      <w:proofErr w:type="spellStart"/>
      <w:r>
        <w:rPr>
          <w:color w:val="000000"/>
        </w:rPr>
        <w:t>AlterOS</w:t>
      </w:r>
      <w:proofErr w:type="spellEnd"/>
      <w:r>
        <w:rPr>
          <w:color w:val="000000"/>
        </w:rPr>
        <w:t xml:space="preserve"> и "Ред ОС".</w:t>
      </w:r>
    </w:p>
    <w:p w14:paraId="2CD5779C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Расширение отраслевого портфеля: от землеустройства до лазерного сканирования</w:t>
      </w:r>
    </w:p>
    <w:p w14:paraId="145A719E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Успешно развивается направление землеустройства с продуктами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GeoniCS</w:t>
      </w:r>
      <w:proofErr w:type="spellEnd"/>
      <w:r>
        <w:rPr>
          <w:color w:val="000000"/>
        </w:rPr>
        <w:t xml:space="preserve"> и новой разработкой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Землеустройство для оформления топопланов.</w:t>
      </w:r>
    </w:p>
    <w:p w14:paraId="6CC57AFC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lastRenderedPageBreak/>
        <w:t xml:space="preserve">Флагманский продукт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"Облака точек" для обработки данных лазерного сканирования становится стандартом технологичных строительных компаний. Об этом в интервью Cnews рассказал Никита Лопатин, </w:t>
      </w:r>
      <w:proofErr w:type="gramStart"/>
      <w:r>
        <w:rPr>
          <w:color w:val="000000"/>
        </w:rPr>
        <w:t>менеджер по цифровой оценке</w:t>
      </w:r>
      <w:proofErr w:type="gramEnd"/>
      <w:r>
        <w:rPr>
          <w:color w:val="000000"/>
        </w:rPr>
        <w:t xml:space="preserve"> качества </w:t>
      </w:r>
      <w:proofErr w:type="spellStart"/>
      <w:r>
        <w:rPr>
          <w:color w:val="000000"/>
        </w:rPr>
        <w:t>Setl</w:t>
      </w:r>
      <w:proofErr w:type="spellEnd"/>
      <w:r>
        <w:rPr>
          <w:color w:val="000000"/>
        </w:rPr>
        <w:t xml:space="preserve"> Group.</w:t>
      </w:r>
    </w:p>
    <w:p w14:paraId="6F0C056A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Осенью 2025 г. рынку представлен TDMS Фарватер Web – новое решение с веб-интерфейсом для сквозного управления проектно-строительным документооборотом.</w:t>
      </w:r>
    </w:p>
    <w:p w14:paraId="3B3894B1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Событие года в области машиностроения: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"Механика PRO 2.0"</w:t>
      </w:r>
    </w:p>
    <w:p w14:paraId="04AD1469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2025 год – период системной работы над машиностроительным направлением. Ключевым итогом стал выход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"Механика PRO 2.0" – комплексного решения, охватывающего полный цикл задач: от 3D-моделирования до выпуска документации по ЕСКД.</w:t>
      </w:r>
    </w:p>
    <w:p w14:paraId="7EF4A5E8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Специализация для промышленности. Добавлен специализированный функционал для проектирования емкостного оборудования, аппаратов и трубопроводов, востребованный в нефтегазохимии.</w:t>
      </w:r>
    </w:p>
    <w:p w14:paraId="0A8DA41B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Умные инструменты. Появились инструменты автоматизированного проектирования болтовых соединений, Мастер трасс трубопроводов, расширенные возможности 3D-моделирования.</w:t>
      </w:r>
    </w:p>
    <w:p w14:paraId="76DD45CB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Работа с данными. Улучшена поддержка импорта из зарубежных САПР, расширены возможности расчета массовых характеристик.</w:t>
      </w:r>
    </w:p>
    <w:p w14:paraId="21CB8079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Суверенная платформа. Важным шагом стал выход версии продукта для отечественных ОС семейства Linux (Astra Linux, "Ред ОС" и др.).</w:t>
      </w:r>
    </w:p>
    <w:p w14:paraId="170C61E0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Искусственный интеллект в инженерии</w:t>
      </w:r>
    </w:p>
    <w:p w14:paraId="51137F8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Одним из самых перспективных направлений компания называет линейку NSR </w:t>
      </w:r>
      <w:proofErr w:type="spellStart"/>
      <w:r>
        <w:rPr>
          <w:color w:val="000000"/>
        </w:rPr>
        <w:t>Specification</w:t>
      </w:r>
      <w:proofErr w:type="spellEnd"/>
      <w:r>
        <w:rPr>
          <w:color w:val="000000"/>
        </w:rPr>
        <w:t xml:space="preserve"> для автоматизации работы с нормативами. В 2025 г. выпущены два ключевых модуля: NSR модуль семантического анализа (перевод нормативов в машиночитаемый формат) и NSR модуль семантического поиска (ноу-хау компании, QA-чат для автоматизации анализа технических и нормативных текстов с помощью технологии искусственного интеллекта). Их интеграция в САПР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кардинально упрощает процессы проектирования и экспертизы.</w:t>
      </w:r>
    </w:p>
    <w:p w14:paraId="74103DE0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Планы на 2026 год</w:t>
      </w:r>
    </w:p>
    <w:p w14:paraId="2E22A06E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В наступающем году фокус останется на развитии </w:t>
      </w:r>
      <w:proofErr w:type="spellStart"/>
      <w:r>
        <w:rPr>
          <w:color w:val="000000"/>
        </w:rPr>
        <w:t>датацентричности</w:t>
      </w:r>
      <w:proofErr w:type="spellEnd"/>
      <w:r>
        <w:rPr>
          <w:color w:val="000000"/>
        </w:rPr>
        <w:t xml:space="preserve">, работе с большими данными и отраслевой специализации. Готовятся обновления всех ключевых продуктов. В частности, в составе платформы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2026 будет представлена </w:t>
      </w:r>
      <w:proofErr w:type="spellStart"/>
      <w:r>
        <w:rPr>
          <w:color w:val="000000"/>
        </w:rPr>
        <w:t>nanoNODE</w:t>
      </w:r>
      <w:proofErr w:type="spellEnd"/>
      <w:r>
        <w:rPr>
          <w:color w:val="000000"/>
        </w:rPr>
        <w:t xml:space="preserve"> – среда визуального программирования. В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Облака точек появится автоматическая сегментация на основе нейросетей для интеллектуальной работы с 3D-данными.</w:t>
      </w:r>
    </w:p>
    <w:p w14:paraId="01715E94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Компания "</w:t>
      </w:r>
      <w:proofErr w:type="spellStart"/>
      <w:r>
        <w:rPr>
          <w:color w:val="000000"/>
        </w:rPr>
        <w:t>Нанософт</w:t>
      </w:r>
      <w:proofErr w:type="spellEnd"/>
      <w:r>
        <w:rPr>
          <w:color w:val="000000"/>
        </w:rPr>
        <w:t xml:space="preserve">" ожидает роста спроса на BIM-решения в течение всего 2026 г., увеличения количества активных пользователей экосистемы </w:t>
      </w:r>
      <w:proofErr w:type="spellStart"/>
      <w:r>
        <w:rPr>
          <w:color w:val="000000"/>
        </w:rPr>
        <w:t>nanoCAD</w:t>
      </w:r>
      <w:proofErr w:type="spellEnd"/>
      <w:r>
        <w:rPr>
          <w:color w:val="000000"/>
        </w:rPr>
        <w:t xml:space="preserve"> и дальнейшего сокращения доли "трофейного" ПО в стране.</w:t>
      </w:r>
    </w:p>
    <w:p w14:paraId="7545F33C" w14:textId="77777777" w:rsidR="00124B94" w:rsidRDefault="00124B94" w:rsidP="00124B94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6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https://ai.cnews.ru/news/line/2025-12-29_nanosoft_podvodit_itogi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179129BB" w14:textId="77777777" w:rsidR="00124B94" w:rsidRDefault="00124B94" w:rsidP="00124B94">
      <w:pPr>
        <w:pStyle w:val="af5"/>
      </w:pPr>
    </w:p>
    <w:p w14:paraId="36FA9D36" w14:textId="77777777" w:rsidR="00124B94" w:rsidRPr="00124B94" w:rsidRDefault="00124B94" w:rsidP="00124B94">
      <w:pPr>
        <w:pStyle w:val="a0"/>
        <w:rPr>
          <w:b/>
          <w:bCs/>
        </w:rPr>
      </w:pPr>
      <w:r w:rsidRPr="00124B94">
        <w:rPr>
          <w:b/>
          <w:bCs/>
        </w:rPr>
        <w:t xml:space="preserve">Другие публикации по теме </w:t>
      </w:r>
    </w:p>
    <w:p w14:paraId="476DF5E3" w14:textId="77777777" w:rsidR="00124B94" w:rsidRDefault="00124B94" w:rsidP="00124B94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7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http://findnews.ru/nanosoft_podvodit_itogi_2025_goda_massovyy_perekhod_na_nanocad_rasshirenie_portfelya_otraslevykh_resheniy_zapusk_produktov_na_ba.html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607ED410" w14:textId="77777777" w:rsidR="00124B94" w:rsidRDefault="00124B94" w:rsidP="00124B94">
      <w:pPr>
        <w:pStyle w:val="af5"/>
      </w:pPr>
    </w:p>
    <w:p w14:paraId="7C9A5867" w14:textId="77777777" w:rsidR="00124B94" w:rsidRDefault="00124B94" w:rsidP="00124B94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8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https://sapr.ru/news/20251229-nanosoft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483E6B84" w14:textId="77777777" w:rsidR="00124B94" w:rsidRDefault="00124B94" w:rsidP="00124B94">
      <w:pPr>
        <w:pStyle w:val="af5"/>
      </w:pPr>
    </w:p>
    <w:p w14:paraId="1DAF89C9" w14:textId="77777777" w:rsidR="00124B94" w:rsidRDefault="00124B94" w:rsidP="00124B94"/>
    <w:p w14:paraId="7245ADE5" w14:textId="77777777" w:rsidR="00124B94" w:rsidRDefault="00124B94" w:rsidP="00124B94"/>
    <w:p w14:paraId="0C2331C9" w14:textId="035C1177" w:rsidR="005B2964" w:rsidRDefault="005B2964" w:rsidP="007206EF">
      <w:pPr>
        <w:keepNext/>
        <w:keepLines/>
        <w:tabs>
          <w:tab w:val="left" w:pos="5745"/>
        </w:tabs>
        <w:spacing w:before="480" w:after="360"/>
        <w:ind w:firstLine="0"/>
        <w:jc w:val="left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u w:val="single"/>
        </w:rPr>
      </w:pPr>
      <w:bookmarkStart w:id="28" w:name="_Toc217980552"/>
      <w:r w:rsidRPr="005B2964">
        <w:rPr>
          <w:rFonts w:eastAsiaTheme="majorEastAsia" w:cstheme="majorBidi"/>
          <w:b/>
          <w:bCs/>
          <w:color w:val="000000" w:themeColor="text1"/>
          <w:sz w:val="28"/>
          <w:szCs w:val="28"/>
          <w:u w:val="single"/>
        </w:rPr>
        <w:lastRenderedPageBreak/>
        <w:t>ООО «Северо-З</w:t>
      </w:r>
      <w:r w:rsidRPr="00101C14">
        <w:rPr>
          <w:rStyle w:val="10"/>
        </w:rPr>
        <w:t>ап</w:t>
      </w:r>
      <w:r w:rsidRPr="005B2964">
        <w:rPr>
          <w:rFonts w:eastAsiaTheme="majorEastAsia" w:cstheme="majorBidi"/>
          <w:b/>
          <w:bCs/>
          <w:color w:val="000000" w:themeColor="text1"/>
          <w:sz w:val="28"/>
          <w:szCs w:val="28"/>
          <w:u w:val="single"/>
        </w:rPr>
        <w:t>адная концессионная компания»</w:t>
      </w:r>
      <w:bookmarkEnd w:id="28"/>
      <w:r w:rsidRPr="005B2964">
        <w:rPr>
          <w:rFonts w:eastAsiaTheme="majorEastAsia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4E6D036F" w14:textId="77777777" w:rsidR="00124B94" w:rsidRDefault="00124B94" w:rsidP="00124B94">
      <w:pPr>
        <w:pStyle w:val="3"/>
      </w:pPr>
      <w:bookmarkStart w:id="29" w:name="re_4"/>
      <w:bookmarkStart w:id="30" w:name="re_f63c508f-b471-44e0-b912-8b8a281ef578"/>
      <w:bookmarkStart w:id="31" w:name="_Toc217980553"/>
      <w:r>
        <w:t xml:space="preserve">Группа ВИС освоит контракт </w:t>
      </w:r>
      <w:proofErr w:type="gramStart"/>
      <w:r>
        <w:t>на дублер</w:t>
      </w:r>
      <w:proofErr w:type="gramEnd"/>
      <w:r>
        <w:t xml:space="preserve"> МКАДа</w:t>
      </w:r>
      <w:bookmarkEnd w:id="29"/>
      <w:bookmarkEnd w:id="30"/>
      <w:bookmarkEnd w:id="31"/>
    </w:p>
    <w:p w14:paraId="4729A72B" w14:textId="77777777" w:rsidR="00124B94" w:rsidRDefault="00124B94" w:rsidP="00124B94">
      <w:pPr>
        <w:pStyle w:val="4"/>
        <w:rPr>
          <w:rFonts w:eastAsia="Arial"/>
        </w:rPr>
      </w:pPr>
      <w:bookmarkStart w:id="32" w:name="_Toc217980554"/>
      <w:r>
        <w:t>People-life.com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32"/>
    </w:p>
    <w:p w14:paraId="5E8BAD89" w14:textId="77777777" w:rsidR="00124B94" w:rsidRDefault="00124B94" w:rsidP="00124B94">
      <w:pPr>
        <w:pStyle w:val="5"/>
      </w:pPr>
      <w:bookmarkStart w:id="33" w:name="_Toc217980555"/>
      <w:r>
        <w:t xml:space="preserve">В среднем по дороге Виноградово – Болтино – Тарасовка будет проезжать 39 000 автомобилей в сутки, сообщало министерство инвестиций. Это немногим меньше, чем проезжало по участку платной автодороги М11 в аэропорт "Шереметьево" и до Солнечногорска – в среднем 42 300 автомобилей за сутки в 2016 г., по данным концессионера – </w:t>
      </w:r>
      <w:r>
        <w:rPr>
          <w:b/>
          <w:bCs/>
        </w:rPr>
        <w:t>Северо-Западной концессионной компании</w:t>
      </w:r>
      <w:r>
        <w:t xml:space="preserve"> (</w:t>
      </w:r>
      <w:r>
        <w:rPr>
          <w:b/>
          <w:bCs/>
        </w:rPr>
        <w:t>СЗКК</w:t>
      </w:r>
      <w:r>
        <w:t xml:space="preserve">). У дороги М11 нет подобных гарантий трафика и получения доходов от концедента, говорит представитель </w:t>
      </w:r>
      <w:r>
        <w:rPr>
          <w:b/>
          <w:bCs/>
        </w:rPr>
        <w:t>СЗКК</w:t>
      </w:r>
      <w:r>
        <w:t>.</w:t>
      </w:r>
      <w:bookmarkEnd w:id="33"/>
    </w:p>
    <w:p w14:paraId="23FF016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Если крупный подрядчик "Газпрома" не справится с проектом, все риски будет оплачивать бюджет Московской области.</w:t>
      </w:r>
    </w:p>
    <w:p w14:paraId="08E58BA9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Группа ВИС станет инвестором строительства платной дороги Виноградово – </w:t>
      </w:r>
      <w:proofErr w:type="spellStart"/>
      <w:r>
        <w:rPr>
          <w:color w:val="000000"/>
        </w:rPr>
        <w:t>Болтино</w:t>
      </w:r>
      <w:proofErr w:type="spellEnd"/>
      <w:r>
        <w:rPr>
          <w:color w:val="000000"/>
        </w:rPr>
        <w:t xml:space="preserve"> – Тарасовка, которая соединит трассы А104 (продолжение Дмитровского шоссе) и М8 (продолжение Ярославского). Об этом рассказал человек, близкий к ВИС, и подтвердили представители компании и минтранса Московской области.</w:t>
      </w:r>
    </w:p>
    <w:p w14:paraId="692B918F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В капитале ООО "Четвертая концессионная компания" ВИС будет принадлежать 90%, еще 10% – Газпромбанку, который прокредитует проект, рассказал менеджер банка и подтвердил человек, близкий к ВИС. Их представители это не комментируют.</w:t>
      </w:r>
    </w:p>
    <w:p w14:paraId="477BF982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Инициатива строительства 16 км четырехполосной дороги принадлежит самой ВИС – крупному подрядчику " Газпрома". Недавно назначенный гендиректором ВИС Юрий </w:t>
      </w:r>
      <w:proofErr w:type="spellStart"/>
      <w:r>
        <w:rPr>
          <w:color w:val="000000"/>
        </w:rPr>
        <w:t>Раушкин</w:t>
      </w:r>
      <w:proofErr w:type="spellEnd"/>
      <w:r>
        <w:rPr>
          <w:color w:val="000000"/>
        </w:rPr>
        <w:t xml:space="preserve"> работал на руководящих должностях в "дочках" " Газпрома" более 15 лет. Регион поддержал частную концессионную инициативу.</w:t>
      </w:r>
    </w:p>
    <w:p w14:paraId="7A1FD2E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Предварительная смета дороги (до утверждения проекта Главгосэкспертизой) оценивается в 27,4 млрд руб. в ценах 2017 г. – это базовый вариант в проекте концессионного соглашения, опубликованного на torgi.gov.ru. 75% должен вложить инвестор, еще 25% – на этапе строительства государство. По сравнению с последними концессиями платных дорог капитальный грант от государства невелик, замечает исполнительный вице-президент Газпромбанка Алексей Чичканов.</w:t>
      </w:r>
    </w:p>
    <w:p w14:paraId="31EAF09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Условия концессии очень гибкие для инвестора, поэтому проект чрезвычайно привлекательный, говорит директор EY Сергей Лузан. Соглашение заключается без фиксированных сроков строительства и стоимости – она будет определена после утверждения проекта Главгосэкспертизой </w:t>
      </w:r>
      <w:proofErr w:type="gramStart"/>
      <w:r>
        <w:rPr>
          <w:color w:val="000000"/>
        </w:rPr>
        <w:t>и может быть</w:t>
      </w:r>
      <w:proofErr w:type="gramEnd"/>
      <w:r>
        <w:rPr>
          <w:color w:val="000000"/>
        </w:rPr>
        <w:t xml:space="preserve"> по решению инвестора увеличена на 50%. За каждый дополнительно потраченный рубль Московская область готова заплатить инвестору 2,1 руб., говорит Лузан.</w:t>
      </w:r>
    </w:p>
    <w:p w14:paraId="1D1C9052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Проект концессионного соглашения предполагает, что регион в значительной мере берет на себя риск спроса на новую дорогу, замечает Лузан. Вложив в стройку более 20 млрд руб., инвестор рассчитывает на выручку минимум 67 млрд руб. до 2032 г., следует из проекта соглашения. Если планы не сбудутся, то большую часть потерь восполнит регион: он гарантирует инвестору выручку в 46 млрд руб. при строительстве дороги в срок. Если стройка затянется, то компенсация вырастет, например, до 61 млрд руб. при задержке на три года.</w:t>
      </w:r>
    </w:p>
    <w:p w14:paraId="6BD96DDB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Условия получения этой компенсации комфортные для концессионера, считает партнер PwC Дмитрий Ковалев. Регион будет ежеквартально авансом расплачиваться с инвестором, а по итогам года сумма уменьшается на полученную выручку и часть денег возвращается в бюджет. Взаиморасчеты было бы правильно проводить ежеквартально, а не раз в год, перечисляя деньги авансом, говорит Ковалев, либо по факту на основе квартальных отчетных форм.</w:t>
      </w:r>
    </w:p>
    <w:p w14:paraId="0F58631F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Крупные расходы для бюджета области почти неизбежны. Тариф составит в среднем 10 руб./км для легковых автомобилей, говорит представитель министерства инвестиций Московской области. Чтобы компенсация от региона не потребовалась (при базовом варианте сметы и </w:t>
      </w:r>
      <w:r>
        <w:rPr>
          <w:color w:val="000000"/>
        </w:rPr>
        <w:lastRenderedPageBreak/>
        <w:t>сроков), в сутки по дороге должно проезжать более 110 000 автомобилей, но пока такого трафика не было ни на одной платной трассе, признает представитель министерства транспорта области. Даже по бесплатной А105 к аэропорту "Домодедово" проезжает 70 000 автомобилей в сутки, по данным Росавтодора.</w:t>
      </w:r>
    </w:p>
    <w:p w14:paraId="4CDF59C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Подмосковные власти и не рассчитывают на такой трафик. В среднем по дороге Виноградово – </w:t>
      </w:r>
      <w:proofErr w:type="spellStart"/>
      <w:r>
        <w:rPr>
          <w:color w:val="000000"/>
        </w:rPr>
        <w:t>Болтино</w:t>
      </w:r>
      <w:proofErr w:type="spellEnd"/>
      <w:r>
        <w:rPr>
          <w:color w:val="000000"/>
        </w:rPr>
        <w:t xml:space="preserve"> – Тарасовка будет проезжать 39 000 автомобилей в сутки, сообщало министерство инвестиций. Это немногим меньше, чем проезжало по участку платной автодороги М11 в аэропорт "Шереметьево" и до Солнечногорска – в среднем 42 300 автомобилей за сутки в 2016 г., по данным концессионера – </w:t>
      </w:r>
      <w:r>
        <w:rPr>
          <w:b/>
          <w:bCs/>
          <w:color w:val="000000"/>
        </w:rPr>
        <w:t>Северо-Западной концессионной компании</w:t>
      </w:r>
      <w:r>
        <w:rPr>
          <w:color w:val="000000"/>
        </w:rPr>
        <w:t xml:space="preserve"> (</w:t>
      </w:r>
      <w:r>
        <w:rPr>
          <w:b/>
          <w:bCs/>
          <w:color w:val="000000"/>
        </w:rPr>
        <w:t>СЗКК</w:t>
      </w:r>
      <w:r>
        <w:rPr>
          <w:color w:val="000000"/>
        </w:rPr>
        <w:t xml:space="preserve">). У дороги М11 нет подобных гарантий трафика и получения доходов от концедента, говорит представитель </w:t>
      </w:r>
      <w:r>
        <w:rPr>
          <w:b/>
          <w:bCs/>
          <w:color w:val="000000"/>
        </w:rPr>
        <w:t>СЗКК</w:t>
      </w:r>
      <w:r>
        <w:rPr>
          <w:color w:val="000000"/>
        </w:rPr>
        <w:t>.</w:t>
      </w:r>
    </w:p>
    <w:p w14:paraId="2F840601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И даже если концессионер перекроет дорогу и по ней не проедет ни одна машина, внакладе он не останется – заплатит штраф в 500 млн руб. в год, но получит от региона компенсацию в 4 млрд, следует из проекта соглашения. Регион имеет право в таком случае разорвать контракт, передал через представителя исполнительный директор группы ВИС Кирилл Гапеев. Но условия расторжения даже по вине концессионера благоприятны для него, говорит Лузан: значительную часть вложенных денег инвестору вернут. За редкими исключениями в других проектах таких условий нет, отмечает старший юрист </w:t>
      </w:r>
      <w:proofErr w:type="spellStart"/>
      <w:r>
        <w:rPr>
          <w:color w:val="000000"/>
        </w:rPr>
        <w:t>Hogan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Lovells</w:t>
      </w:r>
      <w:proofErr w:type="spellEnd"/>
      <w:r>
        <w:rPr>
          <w:color w:val="000000"/>
        </w:rPr>
        <w:t xml:space="preserve"> Константин Макаревич. Московская область и ее жители в любом случае остаются в плюсе, считает представитель Минтранса: они получат новую дорогу.</w:t>
      </w:r>
    </w:p>
    <w:p w14:paraId="76E71E9D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Контракт ВИС получает без конкурса – других желающих не нашлось. Никто не откликнулся на опубликованное предложение и точечную рассылку по известным в отрасли инвесторам, говорит представитель минтранса области. Отсутствие предложений от других участников рынка может быть связано с джентльменским подходом по отношению к частным концессионным инициативам, считает Макаревич.</w:t>
      </w:r>
    </w:p>
    <w:p w14:paraId="1B8E6D7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 xml:space="preserve">Несмотря на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что дорога – первый государственно-частный проект группы ВИС в Подмосковье, капитальный грант на строительство регион выдаст авансом, банковскую гарантию по нему инвесторы предоставлять не обязаны, следует из проекта соглашения. А в целом стройка обеспечена гарантией всего на 5% ее стоимости. Как правило, государство требует гарантировать возврат аванса, отмечает Лузан, а гарантия по всему проекту может достигать 15%. Концессионер обычно должен предоставить 6-7 различных видов гарантий, говорит Ковалев.</w:t>
      </w:r>
    </w:p>
    <w:p w14:paraId="420A2E72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Капитальный грант на строительство компания будет получать траншами, после того как отчитается за предыдущий, отмечает Гапеев. Для получения очередного транша достаточно отчета о целевом использовании 75% средств, хотя обычно необходимо подтвердить 100%, замечает консультант инфраструктурных проектов. Это нужно для непрерывности стройки, объясняет Гапеев.</w:t>
      </w:r>
    </w:p>
    <w:p w14:paraId="1BA49871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Несмотря на гибкие условия, возможности областных чиновников контролировать стройку ограничены: по условиям соглашения они будут посещать стройплощадку лишь раз в полгода по предварительному уведомлению. Строительство будет контролировать Госстройнадзор, ВИС заинтересована в качестве дороги, так как будет получать доход от ее эксплуатации, отмечает Гапеев. На стадии строительства этого достаточно, а на стадии эксплуатации проверки возможны чаще – раз в два месяца, говорит представитель регионального минтранса.</w:t>
      </w:r>
    </w:p>
    <w:p w14:paraId="1478F667" w14:textId="77777777" w:rsidR="00124B94" w:rsidRDefault="00124B94" w:rsidP="00124B94">
      <w:pPr>
        <w:pStyle w:val="a0"/>
        <w:spacing w:before="30" w:after="30"/>
      </w:pPr>
      <w:r>
        <w:rPr>
          <w:color w:val="000000"/>
        </w:rPr>
        <w:t>Автор: Иван Харитонов</w:t>
      </w:r>
    </w:p>
    <w:p w14:paraId="7F918E9A" w14:textId="77777777" w:rsidR="00124B94" w:rsidRDefault="00124B94" w:rsidP="00124B94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19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https://people-life.com/novosti/item/128400-gruppa-vis-osvoit-kontrakt-na-dubler-mkada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0E18AB33" w14:textId="77777777" w:rsidR="00124B94" w:rsidRDefault="00124B94" w:rsidP="00124B94">
      <w:pPr>
        <w:pStyle w:val="af5"/>
      </w:pPr>
    </w:p>
    <w:p w14:paraId="636C83BD" w14:textId="77777777" w:rsidR="00124B94" w:rsidRDefault="00124B94" w:rsidP="00124B94"/>
    <w:p w14:paraId="2B21E578" w14:textId="77777777" w:rsidR="00124B94" w:rsidRDefault="00124B94" w:rsidP="007206EF">
      <w:pPr>
        <w:keepNext/>
        <w:keepLines/>
        <w:tabs>
          <w:tab w:val="left" w:pos="5745"/>
        </w:tabs>
        <w:spacing w:before="480" w:after="360"/>
        <w:ind w:firstLine="0"/>
        <w:jc w:val="left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u w:val="single"/>
        </w:rPr>
      </w:pPr>
    </w:p>
    <w:p w14:paraId="40FDFE29" w14:textId="77777777" w:rsidR="006033F0" w:rsidRDefault="006033F0">
      <w:pPr>
        <w:spacing w:after="200" w:line="276" w:lineRule="auto"/>
        <w:ind w:firstLine="0"/>
        <w:jc w:val="left"/>
        <w:rPr>
          <w:rFonts w:ascii="Open Sans" w:eastAsia="Open Sans" w:hAnsi="Open Sans" w:cs="Open Sans"/>
          <w:color w:val="45818E"/>
          <w:sz w:val="20"/>
          <w:u w:val="single"/>
        </w:rPr>
      </w:pPr>
      <w:bookmarkStart w:id="34" w:name="_Toc189036892"/>
      <w:bookmarkStart w:id="35" w:name="_Toc189207655"/>
      <w:bookmarkStart w:id="36" w:name="_Toc189469894"/>
      <w:bookmarkStart w:id="37" w:name="_Toc189642048"/>
      <w:r>
        <w:rPr>
          <w:rFonts w:ascii="Open Sans" w:eastAsia="Open Sans" w:hAnsi="Open Sans" w:cs="Open Sans"/>
          <w:color w:val="45818E"/>
          <w:sz w:val="20"/>
          <w:u w:val="single"/>
        </w:rPr>
        <w:br w:type="page"/>
      </w:r>
    </w:p>
    <w:p w14:paraId="6ED2DF79" w14:textId="2E1D9C32" w:rsidR="004322C8" w:rsidRDefault="004322C8" w:rsidP="00101C14">
      <w:pPr>
        <w:pStyle w:val="1"/>
      </w:pPr>
      <w:bookmarkStart w:id="38" w:name="_Toc217980556"/>
      <w:r w:rsidRPr="00101C14">
        <w:lastRenderedPageBreak/>
        <w:t>Новости на ресурсах НПС</w:t>
      </w:r>
      <w:bookmarkEnd w:id="34"/>
      <w:bookmarkEnd w:id="35"/>
      <w:bookmarkEnd w:id="36"/>
      <w:bookmarkEnd w:id="37"/>
      <w:bookmarkEnd w:id="38"/>
    </w:p>
    <w:p w14:paraId="0ECE85AD" w14:textId="2C275D78" w:rsidR="00FB1317" w:rsidRDefault="00FB1317" w:rsidP="00FB1317">
      <w:pPr>
        <w:pStyle w:val="3"/>
      </w:pPr>
      <w:bookmarkStart w:id="39" w:name="re_10"/>
      <w:bookmarkStart w:id="40" w:name="re_48419f91-d8e4-46c4-b4f7-6bfdfb6d34c1"/>
      <w:bookmarkStart w:id="41" w:name="re_c485a5fb-0180-49cf-aca5-93c48a270ac3"/>
      <w:bookmarkStart w:id="42" w:name="re_2"/>
      <w:bookmarkStart w:id="43" w:name="re_38b386c4-37bb-4e4f-9252-3d9bfa157f29"/>
      <w:bookmarkStart w:id="44" w:name="_Toc217980557"/>
      <w:r>
        <w:t>Детская новогодняя вахта НПС</w:t>
      </w:r>
      <w:bookmarkEnd w:id="44"/>
    </w:p>
    <w:p w14:paraId="23EAE689" w14:textId="77777777" w:rsidR="00FB1317" w:rsidRDefault="00FB1317" w:rsidP="00FB1317">
      <w:pPr>
        <w:pStyle w:val="4"/>
        <w:rPr>
          <w:rFonts w:eastAsia="Arial"/>
        </w:rPr>
      </w:pPr>
      <w:bookmarkStart w:id="45" w:name="_Toc217980558"/>
      <w:r>
        <w:t>Не Просто Стройка (t.me/</w:t>
      </w:r>
      <w:proofErr w:type="spellStart"/>
      <w:r>
        <w:t>gkNPS</w:t>
      </w:r>
      <w:proofErr w:type="spellEnd"/>
      <w:r>
        <w:t>)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45"/>
    </w:p>
    <w:p w14:paraId="67F3853F" w14:textId="18448727" w:rsidR="00FB1317" w:rsidRPr="00FB1317" w:rsidRDefault="00FB1317" w:rsidP="00FB1317">
      <w:pPr>
        <w:pStyle w:val="5"/>
      </w:pPr>
      <w:bookmarkStart w:id="46" w:name="_Toc217980559"/>
      <w:r w:rsidRPr="00FB1317">
        <w:t xml:space="preserve">В этом году Нацпроектстрой поддержал новогоднее шоу для всей семьи "Дядя Степа" по мотивам знаменитой поэмы Сергея Михалкова. </w:t>
      </w:r>
      <w:r>
        <w:t>Эта яркая музыкальная постановка пройдет на сцене спортивного комплекса "Арена Динамо". В 2025 году поэма "Дядя Степа" отметила 90-летний юбилей. В честь этой даты создатели шоу подготовили невероятную сценическую концепцию. А в фойе развернулся импровизированный зимний парк со снеговиками, заснеженными аллеями и интерактивной зоной "Не Просто Стройка".</w:t>
      </w:r>
      <w:bookmarkEnd w:id="46"/>
    </w:p>
    <w:p w14:paraId="22111818" w14:textId="201938AB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 xml:space="preserve">В этом году </w:t>
      </w:r>
      <w:proofErr w:type="spellStart"/>
      <w:r w:rsidRPr="00FB1317">
        <w:rPr>
          <w:color w:val="000000"/>
        </w:rPr>
        <w:t>Нацпроектстрой</w:t>
      </w:r>
      <w:proofErr w:type="spellEnd"/>
      <w:r w:rsidRPr="00FB1317">
        <w:rPr>
          <w:color w:val="000000"/>
        </w:rPr>
        <w:t xml:space="preserve"> поддержал новогоднее шоу для всей семьи "Дядя Степа" по мотивам знаменитой поэмы Сергея Михалкова. </w:t>
      </w:r>
      <w:r>
        <w:rPr>
          <w:color w:val="000000"/>
        </w:rPr>
        <w:t xml:space="preserve">Эта яркая музыкальная постановка пройдет на сцене спортивного комплекса "Арена Динамо". </w:t>
      </w:r>
    </w:p>
    <w:p w14:paraId="059AE173" w14:textId="5C6176A2" w:rsidR="00FB1317" w:rsidRPr="00FB1317" w:rsidRDefault="00FB1317" w:rsidP="00FB1317">
      <w:pPr>
        <w:pStyle w:val="a0"/>
        <w:spacing w:before="30" w:after="30"/>
        <w:rPr>
          <w:color w:val="000000"/>
        </w:rPr>
      </w:pPr>
      <w:r>
        <w:rPr>
          <w:color w:val="000000"/>
        </w:rPr>
        <w:t>В 2025 году поэма "Дядя Степа" отметила 90-летний юбилей. В честь этой даты создатели шоу подготовили невероятную сценическую концепцию. А в фойе развернулся импровизированный зимний парк со снеговиками, заснеженными аллеями и интерактивной зоной "Не Просто Стройка".</w:t>
      </w:r>
    </w:p>
    <w:p w14:paraId="21C7BDCA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Юные гости праздника смогут пройти занятия по подготовке в экскаваторщики, узнать азы строительства дорог из снега и попрактиковаться в навыке переноса снежков.</w:t>
      </w:r>
    </w:p>
    <w:p w14:paraId="06C8AD07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Здесь, с помощью новейших сценических технологий, света и мультимедиа зрители побывают на шоколадной фабрике, в поликлинике, в зоопарке и других знакомых с детства местах, наполненных волшебством и теплом.</w:t>
      </w:r>
    </w:p>
    <w:p w14:paraId="5BA29353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С 30 декабря по 11 января площадка будет ждать юных гостей и их родителей за час по начала представлений.</w:t>
      </w:r>
    </w:p>
    <w:p w14:paraId="06FAB052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Персонажи стихотворений Сергея Михалкова вновь встретятся на сцене, чтобы напомнить о доброте, дружбе и взаимопомощи.</w:t>
      </w:r>
    </w:p>
    <w:p w14:paraId="5A4AF31C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#НПС_новости</w:t>
      </w:r>
    </w:p>
    <w:p w14:paraId="085D514B" w14:textId="77777777" w:rsidR="00FB1317" w:rsidRPr="00FB1317" w:rsidRDefault="00FB1317" w:rsidP="00FB1317">
      <w:pPr>
        <w:spacing w:after="30"/>
        <w:rPr>
          <w:rStyle w:val="afd"/>
        </w:rPr>
      </w:pPr>
      <w:hyperlink r:id="rId20" w:history="1">
        <w:r w:rsidRPr="00FB1317">
          <w:rPr>
            <w:rStyle w:val="afd"/>
          </w:rPr>
          <w:t>https://t.me/gkNPS/1631</w:t>
        </w:r>
      </w:hyperlink>
      <w:r w:rsidRPr="00FB1317">
        <w:rPr>
          <w:rStyle w:val="afd"/>
        </w:rPr>
        <w:t> </w:t>
      </w:r>
    </w:p>
    <w:p w14:paraId="7F044EBC" w14:textId="77777777" w:rsidR="00FB1317" w:rsidRDefault="00FB1317" w:rsidP="00FB1317">
      <w:pPr>
        <w:pStyle w:val="af5"/>
      </w:pPr>
    </w:p>
    <w:p w14:paraId="634D6DBE" w14:textId="77777777" w:rsidR="00FB1317" w:rsidRPr="00FB1317" w:rsidRDefault="00FB1317" w:rsidP="00FB1317">
      <w:pPr>
        <w:pStyle w:val="a0"/>
        <w:rPr>
          <w:b/>
          <w:bCs/>
        </w:rPr>
      </w:pPr>
      <w:r w:rsidRPr="00FB1317">
        <w:rPr>
          <w:b/>
          <w:bCs/>
        </w:rPr>
        <w:t xml:space="preserve">Другие публикации по теме </w:t>
      </w:r>
    </w:p>
    <w:bookmarkEnd w:id="39"/>
    <w:bookmarkEnd w:id="40"/>
    <w:p w14:paraId="2C77FDFF" w14:textId="77777777" w:rsidR="00FB1317" w:rsidRPr="00FB1317" w:rsidRDefault="00FB1317" w:rsidP="00FB1317">
      <w:pPr>
        <w:spacing w:after="30"/>
        <w:rPr>
          <w:rStyle w:val="afd"/>
        </w:rPr>
      </w:pPr>
      <w:r w:rsidRPr="00FB1317">
        <w:rPr>
          <w:rStyle w:val="afd"/>
        </w:rPr>
        <w:fldChar w:fldCharType="begin"/>
      </w:r>
      <w:r w:rsidRPr="00FB1317">
        <w:rPr>
          <w:rStyle w:val="afd"/>
        </w:rPr>
        <w:instrText>HYPERLINK "https://t.me/npsvsevkl/426"</w:instrText>
      </w:r>
      <w:r w:rsidRPr="00FB1317">
        <w:rPr>
          <w:rStyle w:val="afd"/>
        </w:rPr>
      </w:r>
      <w:r w:rsidRPr="00FB1317">
        <w:rPr>
          <w:rStyle w:val="afd"/>
        </w:rPr>
        <w:fldChar w:fldCharType="separate"/>
      </w:r>
      <w:r w:rsidRPr="00FB1317">
        <w:rPr>
          <w:rStyle w:val="afd"/>
        </w:rPr>
        <w:t>https://t.me/npsvsevkl/426</w:t>
      </w:r>
      <w:r w:rsidRPr="00FB1317">
        <w:rPr>
          <w:rStyle w:val="afd"/>
        </w:rPr>
        <w:fldChar w:fldCharType="end"/>
      </w:r>
      <w:r w:rsidRPr="00FB1317">
        <w:rPr>
          <w:rStyle w:val="afd"/>
        </w:rPr>
        <w:t> </w:t>
      </w:r>
    </w:p>
    <w:p w14:paraId="5291FFEF" w14:textId="77777777" w:rsidR="00FB1317" w:rsidRPr="00FB1317" w:rsidRDefault="00FB1317" w:rsidP="00FB1317">
      <w:pPr>
        <w:spacing w:after="30"/>
        <w:rPr>
          <w:rStyle w:val="afd"/>
        </w:rPr>
      </w:pPr>
      <w:hyperlink r:id="rId21" w:history="1">
        <w:r w:rsidRPr="00FB1317">
          <w:rPr>
            <w:rStyle w:val="afd"/>
          </w:rPr>
          <w:t>https://t.me/NashaKoleya/4043</w:t>
        </w:r>
      </w:hyperlink>
      <w:r w:rsidRPr="00FB1317">
        <w:rPr>
          <w:rStyle w:val="afd"/>
        </w:rPr>
        <w:t> </w:t>
      </w:r>
    </w:p>
    <w:p w14:paraId="144D606C" w14:textId="77777777" w:rsidR="00FB1317" w:rsidRPr="00FB1317" w:rsidRDefault="00FB1317" w:rsidP="00FB1317">
      <w:pPr>
        <w:spacing w:after="30"/>
        <w:rPr>
          <w:rStyle w:val="afd"/>
        </w:rPr>
      </w:pPr>
      <w:hyperlink r:id="rId22" w:history="1">
        <w:r w:rsidRPr="00FB1317">
          <w:rPr>
            <w:rStyle w:val="afd"/>
          </w:rPr>
          <w:t>https://t.me/TheRoadsAndBridges/1887</w:t>
        </w:r>
      </w:hyperlink>
      <w:r w:rsidRPr="00FB1317">
        <w:rPr>
          <w:rStyle w:val="afd"/>
        </w:rPr>
        <w:t> </w:t>
      </w:r>
    </w:p>
    <w:p w14:paraId="3A78BE9E" w14:textId="3C9040D0" w:rsidR="00FB1317" w:rsidRPr="00FB1317" w:rsidRDefault="00FB1317" w:rsidP="00FB1317">
      <w:pPr>
        <w:spacing w:after="30"/>
        <w:rPr>
          <w:rStyle w:val="afd"/>
        </w:rPr>
      </w:pPr>
      <w:hyperlink r:id="rId23" w:history="1">
        <w:r w:rsidRPr="00FB1317">
          <w:rPr>
            <w:rStyle w:val="afd"/>
          </w:rPr>
          <w:t>https://vk.com/wall-227648545_684</w:t>
        </w:r>
      </w:hyperlink>
    </w:p>
    <w:p w14:paraId="65794DA2" w14:textId="2A1ED391" w:rsidR="00FB1317" w:rsidRPr="00FB1317" w:rsidRDefault="00FB1317" w:rsidP="00FB1317">
      <w:pPr>
        <w:spacing w:after="30"/>
        <w:rPr>
          <w:rStyle w:val="afd"/>
        </w:rPr>
      </w:pPr>
      <w:hyperlink r:id="rId24" w:history="1">
        <w:r w:rsidRPr="00FB1317">
          <w:rPr>
            <w:rStyle w:val="afd"/>
          </w:rPr>
          <w:t>https://vk.com/wall-222904688_2415</w:t>
        </w:r>
      </w:hyperlink>
    </w:p>
    <w:p w14:paraId="7778DBF5" w14:textId="77777777" w:rsidR="00FB1317" w:rsidRDefault="00FB1317" w:rsidP="00FB1317">
      <w:pPr>
        <w:pStyle w:val="af5"/>
      </w:pPr>
    </w:p>
    <w:p w14:paraId="729B4634" w14:textId="77777777" w:rsidR="00FB1317" w:rsidRDefault="00FB1317" w:rsidP="00FB1317">
      <w:pPr>
        <w:pStyle w:val="a0"/>
      </w:pPr>
    </w:p>
    <w:p w14:paraId="49E13100" w14:textId="77777777" w:rsidR="00FB1317" w:rsidRDefault="00FB1317" w:rsidP="00FB1317">
      <w:pPr>
        <w:pStyle w:val="a0"/>
      </w:pPr>
    </w:p>
    <w:p w14:paraId="5F21AD6E" w14:textId="77777777" w:rsidR="00FB1317" w:rsidRDefault="00FB1317" w:rsidP="00FB1317">
      <w:pPr>
        <w:pStyle w:val="3"/>
      </w:pPr>
      <w:bookmarkStart w:id="47" w:name="_Toc217980560"/>
      <w:r>
        <w:t>Что считают люди, подводя итоги года?</w:t>
      </w:r>
      <w:bookmarkEnd w:id="41"/>
      <w:bookmarkEnd w:id="47"/>
    </w:p>
    <w:p w14:paraId="2A074C66" w14:textId="77777777" w:rsidR="00FB1317" w:rsidRDefault="00FB1317" w:rsidP="00FB1317">
      <w:pPr>
        <w:pStyle w:val="4"/>
        <w:rPr>
          <w:rFonts w:eastAsia="Arial"/>
        </w:rPr>
      </w:pPr>
      <w:bookmarkStart w:id="48" w:name="_Toc217980561"/>
      <w:r>
        <w:t>Не Просто Стройка (t.me/</w:t>
      </w:r>
      <w:proofErr w:type="spellStart"/>
      <w:r>
        <w:t>gkNPS</w:t>
      </w:r>
      <w:proofErr w:type="spellEnd"/>
      <w:r>
        <w:t>)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48"/>
    </w:p>
    <w:p w14:paraId="09097738" w14:textId="479254D6" w:rsidR="00FB1317" w:rsidRDefault="00FB1317" w:rsidP="00FB1317">
      <w:pPr>
        <w:pStyle w:val="5"/>
      </w:pPr>
      <w:bookmarkStart w:id="49" w:name="_Toc217980562"/>
      <w:r>
        <w:t>Поездки по городам и странам, прочитанные книги, посещение спортзала, дипломы, забеги, походы в горы... Строители НПС скажут: все это, но прежде всего – десятки мостов, сотни километров федеральных трасс, новых железнодорожных путей от Дальнего Востока до Калининграда!</w:t>
      </w:r>
      <w:bookmarkEnd w:id="49"/>
    </w:p>
    <w:p w14:paraId="750AAD0F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lastRenderedPageBreak/>
        <w:t>Поездки по городам и странам, прочитанные книги, посещение спортзала, дипломы, забеги, походы в горы...</w:t>
      </w:r>
    </w:p>
    <w:p w14:paraId="359E07A5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Строители НПС скажут: все это, но прежде всего – десятки мостов, сотни километров федеральных трасс, новых железнодорожных путей от Дальнего Востока до Калининграда!</w:t>
      </w:r>
    </w:p>
    <w:p w14:paraId="0A980DB3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 xml:space="preserve">Мы продолжили модернизацию Московского транспортного узла, БАМа и Транссиба, развивали электростанции и порты, создавали инфраструктуру для трамваев и метро. И конечно, 2025-й стал для нас годом грандиозной стройки: компании НПС развернули строительство первой в России высокоскоростной железнодорожной магистрали Москва - Санкт-Петербург. В нашем видео – лишь часть масштабных проектов, которые команда </w:t>
      </w:r>
      <w:proofErr w:type="spellStart"/>
      <w:r>
        <w:rPr>
          <w:color w:val="000000"/>
        </w:rPr>
        <w:t>Нацпроектстроя</w:t>
      </w:r>
      <w:proofErr w:type="spellEnd"/>
      <w:r>
        <w:rPr>
          <w:color w:val="000000"/>
        </w:rPr>
        <w:t xml:space="preserve"> реализовала всего за один год. Дальше – больше, и обо всех новых стройках мы обязательно расскажем здесь! До встречи в 2026-м!</w:t>
      </w:r>
    </w:p>
    <w:p w14:paraId="06524DD1" w14:textId="77777777" w:rsidR="00FB1317" w:rsidRDefault="00FB1317" w:rsidP="00FB1317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25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https://t.me/gkNPS/1632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1E8010D6" w14:textId="77777777" w:rsidR="00FB1317" w:rsidRDefault="00FB1317" w:rsidP="00FB1317">
      <w:pPr>
        <w:pStyle w:val="af5"/>
      </w:pPr>
    </w:p>
    <w:p w14:paraId="3212A747" w14:textId="77777777" w:rsidR="00FB1317" w:rsidRPr="00FB1317" w:rsidRDefault="00FB1317" w:rsidP="00FB1317">
      <w:pPr>
        <w:pStyle w:val="a0"/>
        <w:rPr>
          <w:b/>
          <w:bCs/>
        </w:rPr>
      </w:pPr>
      <w:r w:rsidRPr="00FB1317">
        <w:rPr>
          <w:b/>
          <w:bCs/>
        </w:rPr>
        <w:t xml:space="preserve">Другие публикации по теме </w:t>
      </w:r>
    </w:p>
    <w:bookmarkEnd w:id="42"/>
    <w:bookmarkEnd w:id="43"/>
    <w:p w14:paraId="10A817DA" w14:textId="77777777" w:rsidR="00FB1317" w:rsidRPr="00FB1317" w:rsidRDefault="00FB1317" w:rsidP="00FB1317">
      <w:pPr>
        <w:spacing w:after="30"/>
        <w:rPr>
          <w:rStyle w:val="afd"/>
        </w:rPr>
      </w:pPr>
      <w:r w:rsidRPr="00FB1317">
        <w:rPr>
          <w:rStyle w:val="afd"/>
        </w:rPr>
        <w:fldChar w:fldCharType="begin"/>
      </w:r>
      <w:r w:rsidRPr="00FB1317">
        <w:rPr>
          <w:rStyle w:val="afd"/>
        </w:rPr>
        <w:instrText>HYPERLINK "https://t.me/npsvsevkl/428"</w:instrText>
      </w:r>
      <w:r w:rsidRPr="00FB1317">
        <w:rPr>
          <w:rStyle w:val="afd"/>
        </w:rPr>
      </w:r>
      <w:r w:rsidRPr="00FB1317">
        <w:rPr>
          <w:rStyle w:val="afd"/>
        </w:rPr>
        <w:fldChar w:fldCharType="separate"/>
      </w:r>
      <w:r w:rsidRPr="00FB1317">
        <w:rPr>
          <w:rStyle w:val="afd"/>
        </w:rPr>
        <w:t>https://t.me/npsvsevkl/428</w:t>
      </w:r>
      <w:r w:rsidRPr="00FB1317">
        <w:rPr>
          <w:rStyle w:val="afd"/>
        </w:rPr>
        <w:fldChar w:fldCharType="end"/>
      </w:r>
      <w:r w:rsidRPr="00FB1317">
        <w:rPr>
          <w:rStyle w:val="afd"/>
        </w:rPr>
        <w:t> </w:t>
      </w:r>
    </w:p>
    <w:p w14:paraId="0D1D6690" w14:textId="77777777" w:rsidR="00FB1317" w:rsidRPr="00FB1317" w:rsidRDefault="00FB1317" w:rsidP="00FB1317">
      <w:pPr>
        <w:spacing w:after="30"/>
        <w:rPr>
          <w:rStyle w:val="afd"/>
        </w:rPr>
      </w:pPr>
      <w:hyperlink r:id="rId26" w:history="1">
        <w:r w:rsidRPr="00FB1317">
          <w:rPr>
            <w:rStyle w:val="afd"/>
          </w:rPr>
          <w:t>https://t.me/TheRoadsAndBridges/1891</w:t>
        </w:r>
      </w:hyperlink>
      <w:r w:rsidRPr="00FB1317">
        <w:rPr>
          <w:rStyle w:val="afd"/>
        </w:rPr>
        <w:t> </w:t>
      </w:r>
    </w:p>
    <w:p w14:paraId="2A7A364D" w14:textId="77777777" w:rsidR="00FB1317" w:rsidRPr="00FB1317" w:rsidRDefault="00FB1317" w:rsidP="00FB1317">
      <w:pPr>
        <w:spacing w:after="30"/>
        <w:rPr>
          <w:rStyle w:val="afd"/>
        </w:rPr>
      </w:pPr>
      <w:hyperlink r:id="rId27" w:history="1">
        <w:r w:rsidRPr="00FB1317">
          <w:rPr>
            <w:rStyle w:val="afd"/>
          </w:rPr>
          <w:t>https://t.me/NashaKoleya/4045</w:t>
        </w:r>
      </w:hyperlink>
      <w:r w:rsidRPr="00FB1317">
        <w:rPr>
          <w:rStyle w:val="afd"/>
        </w:rPr>
        <w:t> </w:t>
      </w:r>
    </w:p>
    <w:p w14:paraId="6F447D77" w14:textId="77777777" w:rsidR="00FB1317" w:rsidRPr="00FB1317" w:rsidRDefault="00FB1317" w:rsidP="00FB1317">
      <w:pPr>
        <w:spacing w:after="30"/>
        <w:rPr>
          <w:rStyle w:val="afd"/>
        </w:rPr>
      </w:pPr>
      <w:hyperlink r:id="rId28" w:history="1">
        <w:r w:rsidRPr="00FB1317">
          <w:rPr>
            <w:rStyle w:val="afd"/>
          </w:rPr>
          <w:t>https://t.me/npsvsevkl/427</w:t>
        </w:r>
      </w:hyperlink>
      <w:r w:rsidRPr="00FB1317">
        <w:rPr>
          <w:rStyle w:val="afd"/>
        </w:rPr>
        <w:t> </w:t>
      </w:r>
    </w:p>
    <w:p w14:paraId="1301E511" w14:textId="2E7B0D86" w:rsidR="00FB1317" w:rsidRPr="00FB1317" w:rsidRDefault="00FB1317" w:rsidP="00FB1317">
      <w:pPr>
        <w:spacing w:after="30"/>
        <w:rPr>
          <w:rStyle w:val="afd"/>
        </w:rPr>
      </w:pPr>
      <w:hyperlink r:id="rId29" w:history="1">
        <w:r w:rsidRPr="00FB1317">
          <w:rPr>
            <w:rStyle w:val="afd"/>
          </w:rPr>
          <w:t>https://vk.com/wall-227648545_687</w:t>
        </w:r>
      </w:hyperlink>
    </w:p>
    <w:p w14:paraId="18CFFD1D" w14:textId="3BF28246" w:rsidR="00FB1317" w:rsidRPr="00FB1317" w:rsidRDefault="00FB1317" w:rsidP="00FB1317">
      <w:pPr>
        <w:spacing w:after="30"/>
        <w:rPr>
          <w:rStyle w:val="afd"/>
        </w:rPr>
      </w:pPr>
      <w:hyperlink r:id="rId30" w:history="1">
        <w:r w:rsidRPr="00FB1317">
          <w:rPr>
            <w:rStyle w:val="afd"/>
          </w:rPr>
          <w:t>https://vk.com/wall-222904688_2417</w:t>
        </w:r>
      </w:hyperlink>
    </w:p>
    <w:p w14:paraId="40C51180" w14:textId="48931C85" w:rsidR="00FB1317" w:rsidRDefault="00FB1317" w:rsidP="00FB1317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31" w:history="1">
        <w:r w:rsidRPr="00FB1317">
          <w:rPr>
            <w:rStyle w:val="afd"/>
          </w:rPr>
          <w:t>https://vk.com/wall-215541569_2628</w:t>
        </w:r>
      </w:hyperlink>
    </w:p>
    <w:p w14:paraId="195C463D" w14:textId="77777777" w:rsidR="00FB1317" w:rsidRDefault="00FB1317" w:rsidP="00FB1317">
      <w:pPr>
        <w:pStyle w:val="a0"/>
      </w:pPr>
      <w:bookmarkStart w:id="50" w:name="re_9"/>
      <w:bookmarkStart w:id="51" w:name="re_4f321a68-a17f-4407-9750-3fce9d9385e4"/>
      <w:bookmarkStart w:id="52" w:name="re_8"/>
      <w:bookmarkStart w:id="53" w:name="re_16899618-25db-4271-b18e-419b5cc11d52"/>
    </w:p>
    <w:p w14:paraId="03FF4A36" w14:textId="77777777" w:rsidR="00FB1317" w:rsidRDefault="00FB1317" w:rsidP="00FB1317">
      <w:pPr>
        <w:pStyle w:val="a0"/>
      </w:pPr>
    </w:p>
    <w:p w14:paraId="570E1F78" w14:textId="77777777" w:rsidR="00FB1317" w:rsidRDefault="00FB1317" w:rsidP="00FB1317">
      <w:pPr>
        <w:pStyle w:val="3"/>
      </w:pPr>
      <w:bookmarkStart w:id="54" w:name="_Toc217980563"/>
      <w:r>
        <w:t>На Варшавском шоссе открыт новый путепровод</w:t>
      </w:r>
      <w:bookmarkEnd w:id="54"/>
    </w:p>
    <w:p w14:paraId="17A1A065" w14:textId="77777777" w:rsidR="00FB1317" w:rsidRDefault="00FB1317" w:rsidP="00FB1317">
      <w:pPr>
        <w:pStyle w:val="4"/>
        <w:rPr>
          <w:rFonts w:eastAsia="Arial"/>
        </w:rPr>
      </w:pPr>
      <w:bookmarkStart w:id="55" w:name="_Toc217980564"/>
      <w:bookmarkEnd w:id="50"/>
      <w:bookmarkEnd w:id="51"/>
      <w:r>
        <w:t>Дороги и мосты (t.me/</w:t>
      </w:r>
      <w:proofErr w:type="spellStart"/>
      <w:r>
        <w:t>TheRoadsAndBridges</w:t>
      </w:r>
      <w:proofErr w:type="spellEnd"/>
      <w:r>
        <w:t>)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55"/>
    </w:p>
    <w:p w14:paraId="7C345551" w14:textId="77777777" w:rsidR="00FB1317" w:rsidRPr="00FB1317" w:rsidRDefault="00FB1317" w:rsidP="00FB1317">
      <w:pPr>
        <w:pStyle w:val="5"/>
      </w:pPr>
      <w:bookmarkStart w:id="56" w:name="_Toc217980565"/>
      <w:r w:rsidRPr="00FB1317">
        <w:t>Специалисты "Дорог и Мостов" Нацпроектстроя сегодня провели технический пуск нового путепровода по ходу движения Варшавского шоссе на пересечении с Расторгуевским шоссе.</w:t>
      </w:r>
      <w:bookmarkEnd w:id="56"/>
    </w:p>
    <w:p w14:paraId="5E44B644" w14:textId="0D113A87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 xml:space="preserve">Специалисты "Дорог и Мостов" </w:t>
      </w:r>
      <w:proofErr w:type="spellStart"/>
      <w:r w:rsidRPr="00FB1317">
        <w:rPr>
          <w:color w:val="000000"/>
        </w:rPr>
        <w:t>Нацпроектстроя</w:t>
      </w:r>
      <w:proofErr w:type="spellEnd"/>
      <w:r w:rsidRPr="00FB1317">
        <w:rPr>
          <w:color w:val="000000"/>
        </w:rPr>
        <w:t xml:space="preserve"> сегодня провели технический пуск нового путепровода по ходу движения Варшавского шоссе на пересечении с </w:t>
      </w:r>
      <w:proofErr w:type="spellStart"/>
      <w:r w:rsidRPr="00FB1317">
        <w:rPr>
          <w:color w:val="000000"/>
        </w:rPr>
        <w:t>Расторгуевским</w:t>
      </w:r>
      <w:proofErr w:type="spellEnd"/>
      <w:r w:rsidRPr="00FB1317">
        <w:rPr>
          <w:color w:val="000000"/>
        </w:rPr>
        <w:t xml:space="preserve"> шоссе.</w:t>
      </w:r>
    </w:p>
    <w:p w14:paraId="2E92F75E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 xml:space="preserve">Шестиполосный путепровод длиной 500 м (с подходами – 900 м) обеспечит бессветофорное движение по Варшавскому шоссе в районе Восточного Бутова (Московская область). Пролетное строение путепровода стоит на пяти опорах и выполнено из </w:t>
      </w:r>
      <w:proofErr w:type="spellStart"/>
      <w:r>
        <w:rPr>
          <w:color w:val="000000"/>
        </w:rPr>
        <w:t>преднапряженного</w:t>
      </w:r>
      <w:proofErr w:type="spellEnd"/>
      <w:r>
        <w:rPr>
          <w:color w:val="000000"/>
        </w:rPr>
        <w:t xml:space="preserve"> железобетона.</w:t>
      </w:r>
    </w:p>
    <w:p w14:paraId="57289F39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Это один из объектов строящейся трассы "Солнцево-Бутово-Варшавское шоссе" (СБВ), пятый участок которой строят "</w:t>
      </w:r>
      <w:proofErr w:type="spellStart"/>
      <w:r>
        <w:rPr>
          <w:color w:val="000000"/>
        </w:rPr>
        <w:t>ДиМ</w:t>
      </w:r>
      <w:proofErr w:type="spellEnd"/>
      <w:r>
        <w:rPr>
          <w:color w:val="000000"/>
        </w:rPr>
        <w:t>". Трасса СБВ пройдет под путепроводом и соединится с областной Южно-Лыткаринской автодорогой (ЮЛА). Открытие движения по всему участку намечено на следующий год.</w:t>
      </w:r>
    </w:p>
    <w:p w14:paraId="4C7131E3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#Дороги_и_Мосты #Мостоотряд_114</w:t>
      </w:r>
    </w:p>
    <w:p w14:paraId="2D93A5B0" w14:textId="77777777" w:rsidR="00FB1317" w:rsidRDefault="00FB1317" w:rsidP="00FB1317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32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https://t.me/TheRoadsAndBridges/1888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14480AB6" w14:textId="77777777" w:rsidR="00FB1317" w:rsidRDefault="00FB1317" w:rsidP="00FB1317">
      <w:pPr>
        <w:pStyle w:val="af5"/>
      </w:pPr>
    </w:p>
    <w:p w14:paraId="2ACF9D51" w14:textId="6ACC826B" w:rsidR="00FB1317" w:rsidRPr="00FB1317" w:rsidRDefault="00FB1317" w:rsidP="00FB1317">
      <w:pPr>
        <w:pStyle w:val="a0"/>
        <w:rPr>
          <w:b/>
          <w:bCs/>
        </w:rPr>
      </w:pPr>
      <w:r w:rsidRPr="00FB1317">
        <w:rPr>
          <w:b/>
          <w:bCs/>
        </w:rPr>
        <w:t>Другие публикации по теме</w:t>
      </w:r>
    </w:p>
    <w:p w14:paraId="630EEED1" w14:textId="16723097" w:rsidR="00FB1317" w:rsidRPr="00FB1317" w:rsidRDefault="00FB1317" w:rsidP="00FB1317">
      <w:pPr>
        <w:rPr>
          <w:rStyle w:val="afd"/>
        </w:rPr>
      </w:pPr>
      <w:hyperlink r:id="rId33" w:history="1">
        <w:r w:rsidRPr="00FB1317">
          <w:rPr>
            <w:rStyle w:val="afd"/>
          </w:rPr>
          <w:t>https://vk.com/wall-222904688_2415</w:t>
        </w:r>
      </w:hyperlink>
    </w:p>
    <w:p w14:paraId="47315CF5" w14:textId="77777777" w:rsidR="00FB1317" w:rsidRDefault="00FB1317" w:rsidP="00FB1317">
      <w:pPr>
        <w:pStyle w:val="a0"/>
      </w:pPr>
    </w:p>
    <w:p w14:paraId="4BC807A2" w14:textId="77777777" w:rsidR="00FB1317" w:rsidRDefault="00FB1317" w:rsidP="00FB1317">
      <w:pPr>
        <w:pStyle w:val="a0"/>
      </w:pPr>
    </w:p>
    <w:p w14:paraId="2F7072B4" w14:textId="1B7AC66D" w:rsidR="00FB1317" w:rsidRPr="00FB1317" w:rsidRDefault="00FB1317" w:rsidP="00FB1317">
      <w:pPr>
        <w:pStyle w:val="3"/>
      </w:pPr>
      <w:bookmarkStart w:id="57" w:name="_Toc217980566"/>
      <w:r>
        <w:t xml:space="preserve">Итоги года </w:t>
      </w:r>
      <w:bookmarkEnd w:id="52"/>
      <w:bookmarkEnd w:id="53"/>
      <w:r>
        <w:t xml:space="preserve">(часть </w:t>
      </w:r>
      <w:r>
        <w:rPr>
          <w:lang w:val="en-US"/>
        </w:rPr>
        <w:t>III</w:t>
      </w:r>
      <w:r>
        <w:t>)</w:t>
      </w:r>
      <w:bookmarkEnd w:id="57"/>
    </w:p>
    <w:p w14:paraId="07ED3A3C" w14:textId="77777777" w:rsidR="00FB1317" w:rsidRDefault="00FB1317" w:rsidP="00FB1317">
      <w:pPr>
        <w:pStyle w:val="4"/>
        <w:rPr>
          <w:rFonts w:eastAsia="Arial"/>
        </w:rPr>
      </w:pPr>
      <w:bookmarkStart w:id="58" w:name="_Toc217980567"/>
      <w:r>
        <w:t>Дороги и мосты (t.me/</w:t>
      </w:r>
      <w:proofErr w:type="spellStart"/>
      <w:r>
        <w:t>TheRoadsAndBridges</w:t>
      </w:r>
      <w:proofErr w:type="spellEnd"/>
      <w:r>
        <w:t>)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58"/>
    </w:p>
    <w:p w14:paraId="6CB2B594" w14:textId="77777777" w:rsidR="00FB1317" w:rsidRPr="00FB1317" w:rsidRDefault="00FB1317" w:rsidP="00FB1317">
      <w:pPr>
        <w:pStyle w:val="5"/>
      </w:pPr>
      <w:bookmarkStart w:id="59" w:name="_Toc217980568"/>
      <w:r w:rsidRPr="00FB1317">
        <w:t>Итоги года Дивизиона "Дороги и Мосты" Нацпроектстроя – часть третья, заключительная.</w:t>
      </w:r>
      <w:bookmarkEnd w:id="59"/>
    </w:p>
    <w:p w14:paraId="594EE852" w14:textId="43336675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lastRenderedPageBreak/>
        <w:t xml:space="preserve">Итоги года Дивизиона "Дороги и Мосты" </w:t>
      </w:r>
      <w:proofErr w:type="spellStart"/>
      <w:r w:rsidRPr="00FB1317">
        <w:rPr>
          <w:color w:val="000000"/>
        </w:rPr>
        <w:t>Нацпроектстроя</w:t>
      </w:r>
      <w:proofErr w:type="spellEnd"/>
      <w:r w:rsidRPr="00FB1317">
        <w:rPr>
          <w:color w:val="000000"/>
        </w:rPr>
        <w:t xml:space="preserve"> – часть третья, заключительная.</w:t>
      </w:r>
    </w:p>
    <w:p w14:paraId="32DFD748" w14:textId="77777777" w:rsidR="00FB1317" w:rsidRDefault="00FB1317" w:rsidP="00FB1317">
      <w:pPr>
        <w:pStyle w:val="a0"/>
        <w:spacing w:before="30" w:after="30"/>
      </w:pPr>
      <w:r>
        <w:rPr>
          <w:rFonts w:ascii="Apple Color Emoji" w:hAnsi="Apple Color Emoji" w:cs="Apple Color Emoji"/>
          <w:color w:val="000000"/>
        </w:rPr>
        <w:t>🧡</w:t>
      </w:r>
      <w:r>
        <w:rPr>
          <w:color w:val="000000"/>
        </w:rPr>
        <w:t>Сентябрь</w:t>
      </w:r>
    </w:p>
    <w:p w14:paraId="5052A392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 xml:space="preserve">Открыто движение по мосту имени Академика Королева в Москве, началось строительство велопешеходного моста из </w:t>
      </w:r>
      <w:proofErr w:type="spellStart"/>
      <w:r>
        <w:rPr>
          <w:color w:val="000000"/>
        </w:rPr>
        <w:t>Мневниковской</w:t>
      </w:r>
      <w:proofErr w:type="spellEnd"/>
      <w:r>
        <w:rPr>
          <w:color w:val="000000"/>
        </w:rPr>
        <w:t xml:space="preserve"> поймы в Крылатское, а на месте будущего моста через Волгу в Ярославле открыт памятный камень. </w:t>
      </w:r>
      <w:r>
        <w:rPr>
          <w:rFonts w:ascii="Apple Color Emoji" w:hAnsi="Apple Color Emoji" w:cs="Apple Color Emoji"/>
          <w:color w:val="000000"/>
        </w:rPr>
        <w:t>🧡</w:t>
      </w:r>
      <w:r>
        <w:rPr>
          <w:color w:val="000000"/>
        </w:rPr>
        <w:t>Октябрь</w:t>
      </w:r>
    </w:p>
    <w:p w14:paraId="0D59FDA5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Началось строительство Северного обхода Омска, а по новому мосту через Обь в Сургуте, построенному Мостостроем-11, было открыто движение. "</w:t>
      </w:r>
      <w:proofErr w:type="spellStart"/>
      <w:r>
        <w:rPr>
          <w:color w:val="000000"/>
        </w:rPr>
        <w:t>Трансстроймеханизация</w:t>
      </w:r>
      <w:proofErr w:type="spellEnd"/>
      <w:r>
        <w:rPr>
          <w:color w:val="000000"/>
        </w:rPr>
        <w:t>" заключила контракт на завершение реконструкции аэродрома Магнитогорска. На строительстве путепровода ЮВХ через МЦД-2 в Царицыно "</w:t>
      </w:r>
      <w:proofErr w:type="spellStart"/>
      <w:r>
        <w:rPr>
          <w:color w:val="000000"/>
        </w:rPr>
        <w:t>ДиМ</w:t>
      </w:r>
      <w:proofErr w:type="spellEnd"/>
      <w:r>
        <w:rPr>
          <w:color w:val="000000"/>
        </w:rPr>
        <w:t xml:space="preserve">" завершили первый этап надвижки, а заодно отметили пять лет со дня основания. </w:t>
      </w:r>
      <w:r>
        <w:rPr>
          <w:rFonts w:ascii="Apple Color Emoji" w:hAnsi="Apple Color Emoji" w:cs="Apple Color Emoji"/>
          <w:color w:val="000000"/>
        </w:rPr>
        <w:t>🧡</w:t>
      </w:r>
      <w:r>
        <w:rPr>
          <w:color w:val="000000"/>
        </w:rPr>
        <w:t>Ноябрь</w:t>
      </w:r>
    </w:p>
    <w:p w14:paraId="5064621B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"</w:t>
      </w:r>
      <w:proofErr w:type="spellStart"/>
      <w:r>
        <w:rPr>
          <w:color w:val="000000"/>
        </w:rPr>
        <w:t>ДиМ</w:t>
      </w:r>
      <w:proofErr w:type="spellEnd"/>
      <w:r>
        <w:rPr>
          <w:color w:val="000000"/>
        </w:rPr>
        <w:t>" начали строительство нового велопешеходного моста из Мневников в Филевский парк, а разводной пролет Большого Смоленского моста был установлен в проектное положение между 5 и 6 опорами. "</w:t>
      </w:r>
      <w:proofErr w:type="spellStart"/>
      <w:r>
        <w:rPr>
          <w:color w:val="000000"/>
        </w:rPr>
        <w:t>Трансстроймеханизация</w:t>
      </w:r>
      <w:proofErr w:type="spellEnd"/>
      <w:r>
        <w:rPr>
          <w:color w:val="000000"/>
        </w:rPr>
        <w:t xml:space="preserve">" заключила контракт на модернизацию аэродрома Элисты. </w:t>
      </w:r>
      <w:r>
        <w:rPr>
          <w:rFonts w:ascii="Apple Color Emoji" w:hAnsi="Apple Color Emoji" w:cs="Apple Color Emoji"/>
          <w:color w:val="000000"/>
        </w:rPr>
        <w:t>🧡</w:t>
      </w:r>
      <w:r>
        <w:rPr>
          <w:color w:val="000000"/>
        </w:rPr>
        <w:t>Декабрь</w:t>
      </w:r>
    </w:p>
    <w:p w14:paraId="3614845E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"</w:t>
      </w:r>
      <w:proofErr w:type="spellStart"/>
      <w:r>
        <w:rPr>
          <w:color w:val="000000"/>
        </w:rPr>
        <w:t>Трансстроймеханизация</w:t>
      </w:r>
      <w:proofErr w:type="spellEnd"/>
      <w:r>
        <w:rPr>
          <w:color w:val="000000"/>
        </w:rPr>
        <w:t>" расширила участок трассы М-4 "Дон", начала укладку асфальтобетона на Южном обходе Рязани и заключила контракт на реконструкцию и строительства участка Чуйского тракта. "</w:t>
      </w:r>
      <w:proofErr w:type="spellStart"/>
      <w:r>
        <w:rPr>
          <w:color w:val="000000"/>
        </w:rPr>
        <w:t>ДиМ</w:t>
      </w:r>
      <w:proofErr w:type="spellEnd"/>
      <w:r>
        <w:rPr>
          <w:color w:val="000000"/>
        </w:rPr>
        <w:t>" провели технический пуск нового путепровода на Варшавском шоссе, а "Мостострой-11" отметил свой полувековой юбилей. #Итогигода2025 #Дороги_и_Мосты</w:t>
      </w:r>
    </w:p>
    <w:p w14:paraId="4C26ECD4" w14:textId="77777777" w:rsidR="00FB1317" w:rsidRDefault="00FB1317" w:rsidP="00FB1317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34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https://t.me/TheRoadsAndBridges/1889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0C586353" w14:textId="77777777" w:rsidR="00FB1317" w:rsidRDefault="00FB1317" w:rsidP="00FB1317">
      <w:pPr>
        <w:pStyle w:val="af5"/>
      </w:pPr>
    </w:p>
    <w:p w14:paraId="35E7269E" w14:textId="3A17C696" w:rsidR="00FB1317" w:rsidRPr="00FB1317" w:rsidRDefault="00FB1317" w:rsidP="00FB1317">
      <w:pPr>
        <w:pStyle w:val="a0"/>
        <w:rPr>
          <w:b/>
          <w:bCs/>
        </w:rPr>
      </w:pPr>
      <w:r w:rsidRPr="00FB1317">
        <w:rPr>
          <w:b/>
          <w:bCs/>
        </w:rPr>
        <w:t>Другие публикации по теме</w:t>
      </w:r>
    </w:p>
    <w:p w14:paraId="0ECB6D7C" w14:textId="0E000FA6" w:rsidR="00FB1317" w:rsidRPr="00FB1317" w:rsidRDefault="00FB1317" w:rsidP="00FB1317">
      <w:pPr>
        <w:rPr>
          <w:rStyle w:val="afd"/>
        </w:rPr>
      </w:pPr>
      <w:hyperlink r:id="rId35" w:history="1">
        <w:r w:rsidRPr="00FB1317">
          <w:rPr>
            <w:rStyle w:val="afd"/>
          </w:rPr>
          <w:t>https://vk.com/wall-222904688_2418</w:t>
        </w:r>
      </w:hyperlink>
    </w:p>
    <w:p w14:paraId="0F2DD205" w14:textId="77777777" w:rsidR="00FB1317" w:rsidRDefault="00FB1317" w:rsidP="00FB1317">
      <w:pPr>
        <w:pStyle w:val="a0"/>
      </w:pPr>
      <w:bookmarkStart w:id="60" w:name="re_14"/>
      <w:bookmarkStart w:id="61" w:name="re_32abddce-bfab-4497-8835-04b237250927"/>
    </w:p>
    <w:p w14:paraId="6BDEBFFD" w14:textId="77777777" w:rsidR="00FB1317" w:rsidRDefault="00FB1317" w:rsidP="00FB1317">
      <w:pPr>
        <w:pStyle w:val="a0"/>
      </w:pPr>
    </w:p>
    <w:p w14:paraId="1D502248" w14:textId="77777777" w:rsidR="00FB1317" w:rsidRDefault="00FB1317" w:rsidP="00FB1317">
      <w:pPr>
        <w:pStyle w:val="3"/>
      </w:pPr>
      <w:bookmarkStart w:id="62" w:name="_Toc217980569"/>
      <w:r>
        <w:t>Модное включение</w:t>
      </w:r>
      <w:bookmarkEnd w:id="62"/>
    </w:p>
    <w:p w14:paraId="7EE3A942" w14:textId="77777777" w:rsidR="00FB1317" w:rsidRDefault="00FB1317" w:rsidP="00FB1317">
      <w:pPr>
        <w:pStyle w:val="4"/>
        <w:rPr>
          <w:rFonts w:eastAsia="Arial"/>
        </w:rPr>
      </w:pPr>
      <w:bookmarkStart w:id="63" w:name="_Toc217980570"/>
      <w:bookmarkEnd w:id="60"/>
      <w:bookmarkEnd w:id="61"/>
      <w:r>
        <w:t>Все включено (t.me/</w:t>
      </w:r>
      <w:proofErr w:type="spellStart"/>
      <w:r>
        <w:t>npsvsevkl</w:t>
      </w:r>
      <w:proofErr w:type="spellEnd"/>
      <w:r>
        <w:t>)</w:t>
      </w:r>
      <w:r>
        <w:rPr>
          <w:rFonts w:ascii="Arial" w:eastAsia="Arial" w:hAnsi="Arial" w:cs="Arial"/>
          <w:b/>
          <w:sz w:val="26"/>
        </w:rPr>
        <w:t xml:space="preserve"> </w:t>
      </w:r>
      <w:r>
        <w:t>29.12.2025</w:t>
      </w:r>
      <w:bookmarkEnd w:id="63"/>
    </w:p>
    <w:p w14:paraId="71963415" w14:textId="77777777" w:rsidR="00FB1317" w:rsidRPr="00FB1317" w:rsidRDefault="00FB1317" w:rsidP="00FB1317">
      <w:pPr>
        <w:pStyle w:val="5"/>
      </w:pPr>
      <w:bookmarkStart w:id="64" w:name="_Toc217980571"/>
      <w:r w:rsidRPr="00FB1317">
        <w:t>Чем ближе к Новому году, тем острее стоит вечный женский вопрос, а что же надеть на празднование? Рассказываем о самых ярких образах в истории моды, вдохновленных темой электрического света.</w:t>
      </w:r>
      <w:bookmarkEnd w:id="64"/>
    </w:p>
    <w:p w14:paraId="7EE14E0C" w14:textId="38B87405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Чем ближе к Новому году, тем острее стоит вечный женский вопрос, а что же надеть на празднование? Рассказываем о самых ярких образах в истории моды, вдохновленных темой электрического света.</w:t>
      </w:r>
    </w:p>
    <w:p w14:paraId="247C12FB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В 1883 году Элис Вандербильт произвела фурор на бале-маскараде в Нью-Йорке, надев платье "Электрический свет". Оно было сшито из жёлтого атласа и украшено стеклянным жемчугом и бусинами в виде электрических разрядов. В руках светская львица держала лампочку со встроенной батарейкой. В тот же период в моду вошли броши и ожерелья с миниатюрными лампочками Эдисона, работавшими от аккумуляторной батареи.</w:t>
      </w:r>
    </w:p>
    <w:p w14:paraId="46F0DAF5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 xml:space="preserve">В 1912 году кутюрье Поль Пуаре, освободивший женщин от корсетов, создал "платье-абажур" на проволочном каркасе. Специально для Ивановской текстильной фабрики художницы Варвара Степанова и Любовь Попова разработали несколько тысяч эскизов ткани. На место рисунков классической живописи и "буржуазных цветов" пришла геометрия промышленности, в том числе лампочки Ильича. В такт музыки </w:t>
      </w:r>
      <w:proofErr w:type="gramStart"/>
      <w:r>
        <w:rPr>
          <w:color w:val="000000"/>
        </w:rPr>
        <w:t>диско-клубов</w:t>
      </w:r>
      <w:proofErr w:type="gramEnd"/>
      <w:r>
        <w:rPr>
          <w:color w:val="000000"/>
        </w:rPr>
        <w:t xml:space="preserve"> светили разноцветные пластиковые лампы, нашитые американским дизайнером Дайаной </w:t>
      </w:r>
      <w:proofErr w:type="spellStart"/>
      <w:r>
        <w:rPr>
          <w:color w:val="000000"/>
        </w:rPr>
        <w:t>Дью</w:t>
      </w:r>
      <w:proofErr w:type="spellEnd"/>
      <w:r>
        <w:rPr>
          <w:color w:val="000000"/>
        </w:rPr>
        <w:t xml:space="preserve"> на мини-платья.</w:t>
      </w:r>
    </w:p>
    <w:p w14:paraId="210CD68D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 xml:space="preserve">Тема электричества в высокой моде продолжилась в век новых технологий. В 1985 году Гарри </w:t>
      </w:r>
      <w:proofErr w:type="spellStart"/>
      <w:r>
        <w:rPr>
          <w:color w:val="000000"/>
        </w:rPr>
        <w:t>Уэйнрайт</w:t>
      </w:r>
      <w:proofErr w:type="spellEnd"/>
      <w:r>
        <w:rPr>
          <w:color w:val="000000"/>
        </w:rPr>
        <w:t xml:space="preserve"> изобрёл первую анимированную толстовку, изображение на которой создавалось с помощью оптоволоконных нитей, проводов и микропроцессора. Его разработка нашла практическое применение в костюмах аниматоров Диснейленда.</w:t>
      </w:r>
    </w:p>
    <w:p w14:paraId="048FA822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lastRenderedPageBreak/>
        <w:t xml:space="preserve">Для коллекции высокой моды осень-зима 2007 британский дизайнер Хуссейн </w:t>
      </w:r>
      <w:proofErr w:type="spellStart"/>
      <w:r>
        <w:rPr>
          <w:color w:val="000000"/>
        </w:rPr>
        <w:t>Чалаян</w:t>
      </w:r>
      <w:proofErr w:type="spellEnd"/>
      <w:r>
        <w:rPr>
          <w:color w:val="000000"/>
        </w:rPr>
        <w:t xml:space="preserve"> создал платье-экран, оснащенное 15 тыс. светодиодами. В "электрических платьях" на красную дорожку выходили знаменитости Леди Гага, Кэти Пери и Клэр </w:t>
      </w:r>
      <w:proofErr w:type="spellStart"/>
      <w:r>
        <w:rPr>
          <w:color w:val="000000"/>
        </w:rPr>
        <w:t>Дейнс</w:t>
      </w:r>
      <w:proofErr w:type="spellEnd"/>
      <w:r>
        <w:rPr>
          <w:color w:val="000000"/>
        </w:rPr>
        <w:t>.</w:t>
      </w:r>
    </w:p>
    <w:p w14:paraId="1631C9B7" w14:textId="77777777" w:rsidR="00FB1317" w:rsidRDefault="00FB1317" w:rsidP="00FB1317">
      <w:pPr>
        <w:pStyle w:val="a0"/>
        <w:spacing w:before="30" w:after="30"/>
      </w:pPr>
      <w:r>
        <w:rPr>
          <w:color w:val="000000"/>
        </w:rPr>
        <w:t>#НПС_заряд</w:t>
      </w:r>
    </w:p>
    <w:p w14:paraId="0F142F26" w14:textId="77777777" w:rsidR="00FB1317" w:rsidRDefault="00FB1317" w:rsidP="00FB1317">
      <w:pPr>
        <w:spacing w:after="30"/>
        <w:rPr>
          <w:rFonts w:ascii="Open Sans" w:eastAsia="Open Sans" w:hAnsi="Open Sans" w:cs="Open Sans"/>
          <w:color w:val="45818E"/>
          <w:sz w:val="20"/>
          <w:u w:val="single"/>
        </w:rPr>
      </w:pPr>
      <w:hyperlink r:id="rId36" w:history="1">
        <w:r>
          <w:rPr>
            <w:rFonts w:ascii="Open Sans" w:eastAsia="Open Sans" w:hAnsi="Open Sans" w:cs="Open Sans"/>
            <w:color w:val="45818E"/>
            <w:sz w:val="20"/>
            <w:u w:val="single"/>
          </w:rPr>
          <w:t>https://t.me/npsvsevkl/420</w:t>
        </w:r>
      </w:hyperlink>
      <w:r>
        <w:rPr>
          <w:rFonts w:ascii="Open Sans" w:eastAsia="Open Sans" w:hAnsi="Open Sans" w:cs="Open Sans"/>
          <w:color w:val="45818E"/>
          <w:sz w:val="20"/>
          <w:u w:val="single"/>
        </w:rPr>
        <w:t> </w:t>
      </w:r>
    </w:p>
    <w:p w14:paraId="14618B17" w14:textId="77777777" w:rsidR="00FB1317" w:rsidRDefault="00FB1317" w:rsidP="00FB1317">
      <w:pPr>
        <w:pStyle w:val="af5"/>
      </w:pPr>
    </w:p>
    <w:p w14:paraId="5B783343" w14:textId="77777777" w:rsidR="00FB1317" w:rsidRDefault="00FB1317" w:rsidP="00FB1317">
      <w:pPr>
        <w:pStyle w:val="a0"/>
      </w:pPr>
    </w:p>
    <w:p w14:paraId="2D536FD3" w14:textId="77777777" w:rsidR="00FB1317" w:rsidRDefault="00FB1317" w:rsidP="00FB1317">
      <w:pPr>
        <w:pStyle w:val="a0"/>
      </w:pPr>
    </w:p>
    <w:p w14:paraId="77888659" w14:textId="7A201E53" w:rsidR="00FB1317" w:rsidRDefault="00FB1317" w:rsidP="00FB1317">
      <w:pPr>
        <w:pStyle w:val="3"/>
      </w:pPr>
      <w:bookmarkStart w:id="65" w:name="_Toc217980572"/>
      <w:r>
        <w:t>Т</w:t>
      </w:r>
      <w:r w:rsidRPr="00FB1317">
        <w:t>радиционный забег «5 вёрст»</w:t>
      </w:r>
      <w:bookmarkEnd w:id="65"/>
    </w:p>
    <w:p w14:paraId="681D27F3" w14:textId="427D3ADB" w:rsidR="00FB1317" w:rsidRDefault="00FB1317" w:rsidP="00FB1317">
      <w:pPr>
        <w:pStyle w:val="4"/>
      </w:pPr>
      <w:bookmarkStart w:id="66" w:name="_Toc217980573"/>
      <w:r>
        <w:t>ВК</w:t>
      </w:r>
      <w:r w:rsidRPr="00D6511C">
        <w:t xml:space="preserve"> «</w:t>
      </w:r>
      <w:r>
        <w:t>ТСМ – строим современные дороги и аэропорты</w:t>
      </w:r>
      <w:r w:rsidRPr="00D6511C">
        <w:t xml:space="preserve">», </w:t>
      </w:r>
      <w:r>
        <w:t>29</w:t>
      </w:r>
      <w:r w:rsidRPr="00D6511C">
        <w:t>.</w:t>
      </w:r>
      <w:r>
        <w:t>1</w:t>
      </w:r>
      <w:r w:rsidRPr="00471D90">
        <w:t>2</w:t>
      </w:r>
      <w:r w:rsidRPr="00D6511C">
        <w:t>.2025</w:t>
      </w:r>
      <w:bookmarkEnd w:id="66"/>
    </w:p>
    <w:p w14:paraId="2EAA35B4" w14:textId="77777777" w:rsidR="00FB1317" w:rsidRPr="00FB1317" w:rsidRDefault="00FB1317" w:rsidP="00FB1317">
      <w:pPr>
        <w:pStyle w:val="5"/>
      </w:pPr>
      <w:bookmarkStart w:id="67" w:name="_Toc217980574"/>
      <w:r w:rsidRPr="00FB1317">
        <w:t>27 декабря в Ростове-на-Дону было тепло и празднично, ведь субботним морозным утром состоялся традиционный забег «5 вёрст», участие в котором принял Роман Кононенко, сотрудник СП «Таганрог» (ООО «Трансстроймеханизация»//Нацпроектстрой).</w:t>
      </w:r>
      <w:bookmarkEnd w:id="67"/>
    </w:p>
    <w:p w14:paraId="71A76C92" w14:textId="7BFB6CC4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 xml:space="preserve">27 декабря в </w:t>
      </w:r>
      <w:proofErr w:type="spellStart"/>
      <w:r w:rsidRPr="00FB1317">
        <w:rPr>
          <w:color w:val="000000"/>
        </w:rPr>
        <w:t>Ростове</w:t>
      </w:r>
      <w:proofErr w:type="spellEnd"/>
      <w:r w:rsidRPr="00FB1317">
        <w:rPr>
          <w:color w:val="000000"/>
        </w:rPr>
        <w:t>-на-Дону было тепло и празднично, ведь субботним морозным утром состоялся традиционный забег «5 вёрст», участие в котором принял Роман Кононенко, сотрудник СП «Таганрог» (ООО «</w:t>
      </w:r>
      <w:proofErr w:type="spellStart"/>
      <w:r w:rsidRPr="00FB1317">
        <w:rPr>
          <w:color w:val="000000"/>
        </w:rPr>
        <w:t>Трансстроймеханизация</w:t>
      </w:r>
      <w:proofErr w:type="spellEnd"/>
      <w:r w:rsidRPr="00FB1317">
        <w:rPr>
          <w:color w:val="000000"/>
        </w:rPr>
        <w:t>»//</w:t>
      </w:r>
      <w:proofErr w:type="spellStart"/>
      <w:r w:rsidRPr="00FB1317">
        <w:rPr>
          <w:color w:val="000000"/>
        </w:rPr>
        <w:t>Нацпроектстрой</w:t>
      </w:r>
      <w:proofErr w:type="spellEnd"/>
      <w:r w:rsidRPr="00FB1317">
        <w:rPr>
          <w:color w:val="000000"/>
        </w:rPr>
        <w:t>).</w:t>
      </w:r>
    </w:p>
    <w:p w14:paraId="3EFD003F" w14:textId="77777777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5 километров спортсмен преодолел за 26 минут и 10 секунд. Роман пришел 34-ым из 166 участников – именно столько бегунов готовилось к поеданию новогодних салатов на забеге.</w:t>
      </w:r>
    </w:p>
    <w:p w14:paraId="7BF734DD" w14:textId="77777777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Отличный спортивный настрой, так держать!</w:t>
      </w:r>
    </w:p>
    <w:p w14:paraId="213777E7" w14:textId="75578C96" w:rsidR="00FB1317" w:rsidRDefault="00FB1317" w:rsidP="00FB1317">
      <w:pPr>
        <w:pStyle w:val="a0"/>
        <w:spacing w:before="30" w:after="30"/>
        <w:rPr>
          <w:color w:val="000000"/>
        </w:rPr>
      </w:pPr>
      <w:hyperlink r:id="rId37" w:history="1">
        <w:r w:rsidRPr="00FB1317">
          <w:rPr>
            <w:color w:val="000000"/>
          </w:rPr>
          <w:t>#Нацпроектстрой</w:t>
        </w:r>
      </w:hyperlink>
      <w:r w:rsidRPr="00FB1317">
        <w:rPr>
          <w:color w:val="000000"/>
        </w:rPr>
        <w:t xml:space="preserve"> </w:t>
      </w:r>
      <w:hyperlink r:id="rId38" w:history="1">
        <w:r w:rsidRPr="00FB1317">
          <w:rPr>
            <w:color w:val="000000"/>
          </w:rPr>
          <w:t>#Трансстроймеханизация</w:t>
        </w:r>
      </w:hyperlink>
      <w:r w:rsidRPr="00FB1317">
        <w:rPr>
          <w:color w:val="000000"/>
        </w:rPr>
        <w:t xml:space="preserve"> </w:t>
      </w:r>
      <w:hyperlink r:id="rId39" w:history="1">
        <w:r w:rsidRPr="00FB1317">
          <w:rPr>
            <w:color w:val="000000"/>
          </w:rPr>
          <w:t>#ТСМ</w:t>
        </w:r>
      </w:hyperlink>
      <w:r w:rsidRPr="00FB1317">
        <w:rPr>
          <w:color w:val="000000"/>
        </w:rPr>
        <w:t xml:space="preserve"> </w:t>
      </w:r>
      <w:hyperlink r:id="rId40" w:history="1">
        <w:r w:rsidRPr="00FB1317">
          <w:rPr>
            <w:color w:val="000000"/>
          </w:rPr>
          <w:t>#ТСМкоманда</w:t>
        </w:r>
      </w:hyperlink>
      <w:r w:rsidRPr="00FB1317">
        <w:rPr>
          <w:color w:val="000000"/>
        </w:rPr>
        <w:t xml:space="preserve"> </w:t>
      </w:r>
      <w:hyperlink r:id="rId41" w:history="1">
        <w:r w:rsidRPr="00FB1317">
          <w:rPr>
            <w:color w:val="000000"/>
          </w:rPr>
          <w:t>#ТСМспорт</w:t>
        </w:r>
      </w:hyperlink>
    </w:p>
    <w:p w14:paraId="1E6974B6" w14:textId="136E2CFE" w:rsidR="00FB1317" w:rsidRPr="00FB1317" w:rsidRDefault="00FB1317" w:rsidP="00FB1317">
      <w:pPr>
        <w:pStyle w:val="a0"/>
        <w:spacing w:before="30" w:after="30"/>
        <w:rPr>
          <w:rStyle w:val="afd"/>
        </w:rPr>
      </w:pPr>
      <w:hyperlink r:id="rId42" w:history="1">
        <w:r w:rsidRPr="00FB1317">
          <w:rPr>
            <w:rStyle w:val="afd"/>
          </w:rPr>
          <w:t>https://vk.com/wall-215541569_2619</w:t>
        </w:r>
      </w:hyperlink>
    </w:p>
    <w:p w14:paraId="1572556F" w14:textId="77777777" w:rsidR="00FB1317" w:rsidRDefault="00FB1317" w:rsidP="00FB1317">
      <w:pPr>
        <w:pStyle w:val="a0"/>
      </w:pPr>
    </w:p>
    <w:p w14:paraId="5E443FB7" w14:textId="77777777" w:rsidR="00FB1317" w:rsidRDefault="00FB1317" w:rsidP="00FB1317">
      <w:pPr>
        <w:pStyle w:val="a0"/>
      </w:pPr>
    </w:p>
    <w:p w14:paraId="1872FB66" w14:textId="28A96E7F" w:rsidR="00680F16" w:rsidRDefault="00FB1317" w:rsidP="00FB1317">
      <w:pPr>
        <w:pStyle w:val="3"/>
      </w:pPr>
      <w:bookmarkStart w:id="68" w:name="_Toc217980575"/>
      <w:r>
        <w:t>Просроченные водительские права – не всегда штраф</w:t>
      </w:r>
      <w:bookmarkEnd w:id="68"/>
    </w:p>
    <w:p w14:paraId="6383678F" w14:textId="03794EC5" w:rsidR="00B71B1A" w:rsidRPr="00FB1317" w:rsidRDefault="00B71B1A" w:rsidP="00FB1317">
      <w:pPr>
        <w:pStyle w:val="4"/>
      </w:pPr>
      <w:bookmarkStart w:id="69" w:name="_Toc217980576"/>
      <w:r w:rsidRPr="00FB1317">
        <w:t xml:space="preserve">ВК «ОССП - ООО «Объединённые системы сбора платы», </w:t>
      </w:r>
      <w:r w:rsidR="00FB1317" w:rsidRPr="00FB1317">
        <w:t>29</w:t>
      </w:r>
      <w:r w:rsidR="00471D90" w:rsidRPr="00FB1317">
        <w:t>.12.2025</w:t>
      </w:r>
      <w:bookmarkEnd w:id="69"/>
    </w:p>
    <w:p w14:paraId="3B9CDC13" w14:textId="77777777" w:rsidR="00FB1317" w:rsidRPr="00FB1317" w:rsidRDefault="00FB1317" w:rsidP="00FB1317">
      <w:pPr>
        <w:pStyle w:val="5"/>
      </w:pPr>
      <w:bookmarkStart w:id="70" w:name="_Toc217980577"/>
      <w:r w:rsidRPr="00FB1317">
        <w:t>В МВД подтвердили: если срок действия водительского удостоверения истёк, но человек не садился за руль, никакой ответственности не будет. Важен именно факт управления автомобилем.</w:t>
      </w:r>
      <w:bookmarkEnd w:id="70"/>
    </w:p>
    <w:p w14:paraId="431BEE9F" w14:textId="77777777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В МВД подтвердили: если срок действия водительского удостоверения истёк, но человек не садился за руль, никакой ответственности не будет. Важен именно факт управления автомобилем.</w:t>
      </w:r>
    </w:p>
    <w:p w14:paraId="49E586D5" w14:textId="0FD0EC81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Правда тем, кто продолжит ездить с недействительными правами, грозит штраф от 5 тыс. до 15 тыс. руб. по ч. 1 ст. 12.7 КоАП РФ.</w:t>
      </w:r>
    </w:p>
    <w:p w14:paraId="16908EDB" w14:textId="77777777" w:rsid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Просроченные права приравниваются к отсутствию удостоверения:</w:t>
      </w:r>
    </w:p>
    <w:p w14:paraId="3FAA95D1" w14:textId="77777777" w:rsid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— водителя отстранят от управления,</w:t>
      </w:r>
    </w:p>
    <w:p w14:paraId="15757D98" w14:textId="1F4BF2B4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— автомобиль отправят на задержание.</w:t>
      </w:r>
    </w:p>
    <w:p w14:paraId="14055CF8" w14:textId="77777777" w:rsidR="00FB1317" w:rsidRPr="00FB1317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Напоминаем, что в 2026 году станут недействительными права, срок которых истёк в период с 1 января по 31 декабря 2023 года (он был автоматически продлён). Их можно заменить заранее и без экзаменов.</w:t>
      </w:r>
    </w:p>
    <w:p w14:paraId="4D88FBE1" w14:textId="360F421D" w:rsidR="00821253" w:rsidRDefault="00FB1317" w:rsidP="00FB1317">
      <w:pPr>
        <w:pStyle w:val="a0"/>
        <w:spacing w:before="30" w:after="30"/>
        <w:rPr>
          <w:color w:val="000000"/>
        </w:rPr>
      </w:pPr>
      <w:r w:rsidRPr="00FB1317">
        <w:rPr>
          <w:color w:val="000000"/>
        </w:rPr>
        <w:t>Будьте внимательны к сроку своих документов и не рискуйте на дороге!</w:t>
      </w:r>
    </w:p>
    <w:p w14:paraId="21EF1CB6" w14:textId="679220D8" w:rsidR="00FB1317" w:rsidRPr="00FB1317" w:rsidRDefault="00FB1317" w:rsidP="00FB1317">
      <w:pPr>
        <w:pStyle w:val="a0"/>
        <w:spacing w:before="30" w:after="30"/>
        <w:rPr>
          <w:rStyle w:val="afd"/>
        </w:rPr>
      </w:pPr>
      <w:hyperlink r:id="rId43" w:history="1">
        <w:r w:rsidRPr="00FB1317">
          <w:rPr>
            <w:rStyle w:val="afd"/>
          </w:rPr>
          <w:t>https://vk.com/wall-174642209_9931</w:t>
        </w:r>
      </w:hyperlink>
      <w:r w:rsidRPr="00FB1317">
        <w:rPr>
          <w:rStyle w:val="afd"/>
        </w:rPr>
        <w:t xml:space="preserve"> </w:t>
      </w:r>
    </w:p>
    <w:p w14:paraId="1968AADB" w14:textId="77777777" w:rsidR="00821253" w:rsidRPr="00821253" w:rsidRDefault="00821253" w:rsidP="00821253">
      <w:pPr>
        <w:ind w:firstLine="0"/>
      </w:pPr>
    </w:p>
    <w:sectPr w:rsidR="00821253" w:rsidRPr="00821253" w:rsidSect="00391B57">
      <w:headerReference w:type="default" r:id="rId44"/>
      <w:footerReference w:type="default" r:id="rId45"/>
      <w:pgSz w:w="12240" w:h="15840"/>
      <w:pgMar w:top="1000" w:right="1000" w:bottom="1440" w:left="10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1EA9" w14:textId="77777777" w:rsidR="00B112DC" w:rsidRDefault="00B112DC">
      <w:r>
        <w:separator/>
      </w:r>
    </w:p>
  </w:endnote>
  <w:endnote w:type="continuationSeparator" w:id="0">
    <w:p w14:paraId="623549A2" w14:textId="77777777" w:rsidR="00B112DC" w:rsidRDefault="00B1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561263"/>
      <w:docPartObj>
        <w:docPartGallery w:val="Page Numbers (Bottom of Page)"/>
        <w:docPartUnique/>
      </w:docPartObj>
    </w:sdtPr>
    <w:sdtContent>
      <w:p w14:paraId="26C03ED3" w14:textId="299A109A" w:rsidR="00721CBC" w:rsidRDefault="00952875">
        <w:pPr>
          <w:pStyle w:val="a9"/>
          <w:jc w:val="right"/>
        </w:pPr>
        <w:r>
          <w:fldChar w:fldCharType="begin"/>
        </w:r>
        <w:r w:rsidR="00721CBC">
          <w:instrText>PAGE   \* MERGEFORMAT</w:instrText>
        </w:r>
        <w:r>
          <w:fldChar w:fldCharType="separate"/>
        </w:r>
        <w:r w:rsidR="00D6511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D9BD" w14:textId="77777777" w:rsidR="00B112DC" w:rsidRDefault="00B112DC">
      <w:r>
        <w:separator/>
      </w:r>
    </w:p>
  </w:footnote>
  <w:footnote w:type="continuationSeparator" w:id="0">
    <w:p w14:paraId="439335CD" w14:textId="77777777" w:rsidR="00B112DC" w:rsidRDefault="00B1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A6EC" w14:textId="5255150F" w:rsidR="00721CBC" w:rsidRPr="00AF0B32" w:rsidRDefault="00162F7D" w:rsidP="00162F7D">
    <w:pPr>
      <w:pStyle w:val="a7"/>
      <w:jc w:val="right"/>
      <w:rPr>
        <w:color w:val="FFFFFF" w:themeColor="background1"/>
      </w:rPr>
    </w:pPr>
    <w:r>
      <w:rPr>
        <w:noProof/>
      </w:rPr>
      <w:drawing>
        <wp:inline distT="0" distB="0" distL="0" distR="0" wp14:anchorId="16BFEDEC" wp14:editId="5C173885">
          <wp:extent cx="1695450" cy="238125"/>
          <wp:effectExtent l="0" t="0" r="0" b="9525"/>
          <wp:docPr id="159200408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18C8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32F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0EB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FAD7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82DD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0A3B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B826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7A2D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30D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2BE9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0E11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4609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66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CAA1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A4A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7EC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A606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E62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EBA3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887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0A2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026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86B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16B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8234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268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62E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9BD00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888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428E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925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280B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5C3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FA6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9A0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0A9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0000000B"/>
    <w:lvl w:ilvl="0" w:tplc="DA940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4A79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CCA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E68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F43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4EF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349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88A9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601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0000000E"/>
    <w:lvl w:ilvl="0" w:tplc="6EA89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2C6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603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C0A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260B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8832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04A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C4A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C61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57108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5E3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E625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88E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96E1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B6D2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187D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DCE7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D0F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1"/>
    <w:multiLevelType w:val="hybridMultilevel"/>
    <w:tmpl w:val="00000011"/>
    <w:lvl w:ilvl="0" w:tplc="46604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A86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F2F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083E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888E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82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462A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C81A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CE5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40DF6AD7"/>
    <w:multiLevelType w:val="hybridMultilevel"/>
    <w:tmpl w:val="23D4FF7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AD51642"/>
    <w:multiLevelType w:val="hybridMultilevel"/>
    <w:tmpl w:val="41723F3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54AA4B0A"/>
    <w:multiLevelType w:val="hybridMultilevel"/>
    <w:tmpl w:val="2BD63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8AC2D48"/>
    <w:multiLevelType w:val="hybridMultilevel"/>
    <w:tmpl w:val="D7FA5180"/>
    <w:lvl w:ilvl="0" w:tplc="A588E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695955">
    <w:abstractNumId w:val="0"/>
  </w:num>
  <w:num w:numId="2" w16cid:durableId="1252810427">
    <w:abstractNumId w:val="1"/>
  </w:num>
  <w:num w:numId="3" w16cid:durableId="913512311">
    <w:abstractNumId w:val="2"/>
  </w:num>
  <w:num w:numId="4" w16cid:durableId="211501134">
    <w:abstractNumId w:val="3"/>
  </w:num>
  <w:num w:numId="5" w16cid:durableId="472529438">
    <w:abstractNumId w:val="4"/>
  </w:num>
  <w:num w:numId="6" w16cid:durableId="819466762">
    <w:abstractNumId w:val="18"/>
  </w:num>
  <w:num w:numId="7" w16cid:durableId="1042023039">
    <w:abstractNumId w:val="17"/>
  </w:num>
  <w:num w:numId="8" w16cid:durableId="1544906027">
    <w:abstractNumId w:val="16"/>
  </w:num>
  <w:num w:numId="9" w16cid:durableId="2105493049">
    <w:abstractNumId w:val="19"/>
  </w:num>
  <w:num w:numId="10" w16cid:durableId="605816652">
    <w:abstractNumId w:val="15"/>
  </w:num>
  <w:num w:numId="11" w16cid:durableId="729617719">
    <w:abstractNumId w:val="5"/>
  </w:num>
  <w:num w:numId="12" w16cid:durableId="456334910">
    <w:abstractNumId w:val="6"/>
  </w:num>
  <w:num w:numId="13" w16cid:durableId="1901482366">
    <w:abstractNumId w:val="7"/>
  </w:num>
  <w:num w:numId="14" w16cid:durableId="1705906193">
    <w:abstractNumId w:val="8"/>
  </w:num>
  <w:num w:numId="15" w16cid:durableId="493767908">
    <w:abstractNumId w:val="9"/>
  </w:num>
  <w:num w:numId="16" w16cid:durableId="1410229479">
    <w:abstractNumId w:val="10"/>
  </w:num>
  <w:num w:numId="17" w16cid:durableId="1444883165">
    <w:abstractNumId w:val="11"/>
  </w:num>
  <w:num w:numId="18" w16cid:durableId="1885680823">
    <w:abstractNumId w:val="12"/>
  </w:num>
  <w:num w:numId="19" w16cid:durableId="1411075974">
    <w:abstractNumId w:val="13"/>
  </w:num>
  <w:num w:numId="20" w16cid:durableId="255486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03"/>
    <w:rsid w:val="000019E4"/>
    <w:rsid w:val="00002FD4"/>
    <w:rsid w:val="000033F1"/>
    <w:rsid w:val="0000455D"/>
    <w:rsid w:val="00004591"/>
    <w:rsid w:val="00005714"/>
    <w:rsid w:val="0001087D"/>
    <w:rsid w:val="00011B86"/>
    <w:rsid w:val="000123A7"/>
    <w:rsid w:val="00012E75"/>
    <w:rsid w:val="00013028"/>
    <w:rsid w:val="00014567"/>
    <w:rsid w:val="00015204"/>
    <w:rsid w:val="000152BF"/>
    <w:rsid w:val="00016513"/>
    <w:rsid w:val="00020A5C"/>
    <w:rsid w:val="00020EA0"/>
    <w:rsid w:val="000217AE"/>
    <w:rsid w:val="00025339"/>
    <w:rsid w:val="0002541D"/>
    <w:rsid w:val="00026B51"/>
    <w:rsid w:val="000276FB"/>
    <w:rsid w:val="00027842"/>
    <w:rsid w:val="00031A59"/>
    <w:rsid w:val="00034512"/>
    <w:rsid w:val="00034A8F"/>
    <w:rsid w:val="00036A3F"/>
    <w:rsid w:val="00042110"/>
    <w:rsid w:val="000445D9"/>
    <w:rsid w:val="000456C1"/>
    <w:rsid w:val="000456E5"/>
    <w:rsid w:val="00045798"/>
    <w:rsid w:val="00045A55"/>
    <w:rsid w:val="000462CF"/>
    <w:rsid w:val="00046B46"/>
    <w:rsid w:val="00047309"/>
    <w:rsid w:val="00051441"/>
    <w:rsid w:val="00052B14"/>
    <w:rsid w:val="00056CBA"/>
    <w:rsid w:val="000605C4"/>
    <w:rsid w:val="00061B01"/>
    <w:rsid w:val="00062584"/>
    <w:rsid w:val="000633AF"/>
    <w:rsid w:val="000641EE"/>
    <w:rsid w:val="000648F7"/>
    <w:rsid w:val="00070BB9"/>
    <w:rsid w:val="0007250B"/>
    <w:rsid w:val="0007301E"/>
    <w:rsid w:val="0007378E"/>
    <w:rsid w:val="00073C8E"/>
    <w:rsid w:val="00074C55"/>
    <w:rsid w:val="000804C1"/>
    <w:rsid w:val="000805A7"/>
    <w:rsid w:val="000815A6"/>
    <w:rsid w:val="00081D24"/>
    <w:rsid w:val="00083405"/>
    <w:rsid w:val="00083827"/>
    <w:rsid w:val="00083979"/>
    <w:rsid w:val="00083A81"/>
    <w:rsid w:val="00083AC2"/>
    <w:rsid w:val="00083F6C"/>
    <w:rsid w:val="0008523A"/>
    <w:rsid w:val="000865D2"/>
    <w:rsid w:val="000913AF"/>
    <w:rsid w:val="00092278"/>
    <w:rsid w:val="000931E1"/>
    <w:rsid w:val="00093864"/>
    <w:rsid w:val="000939E0"/>
    <w:rsid w:val="00094F13"/>
    <w:rsid w:val="0009542A"/>
    <w:rsid w:val="000957AB"/>
    <w:rsid w:val="000962E2"/>
    <w:rsid w:val="000976B5"/>
    <w:rsid w:val="00097E0C"/>
    <w:rsid w:val="000A0B8F"/>
    <w:rsid w:val="000A0D94"/>
    <w:rsid w:val="000A1867"/>
    <w:rsid w:val="000A1F75"/>
    <w:rsid w:val="000A2607"/>
    <w:rsid w:val="000A28DB"/>
    <w:rsid w:val="000A4AC8"/>
    <w:rsid w:val="000A621B"/>
    <w:rsid w:val="000A785B"/>
    <w:rsid w:val="000B0371"/>
    <w:rsid w:val="000B165D"/>
    <w:rsid w:val="000B355B"/>
    <w:rsid w:val="000C1226"/>
    <w:rsid w:val="000C30CE"/>
    <w:rsid w:val="000C3223"/>
    <w:rsid w:val="000C326E"/>
    <w:rsid w:val="000C392C"/>
    <w:rsid w:val="000C5A5C"/>
    <w:rsid w:val="000C7F2D"/>
    <w:rsid w:val="000D097E"/>
    <w:rsid w:val="000D2366"/>
    <w:rsid w:val="000D27BA"/>
    <w:rsid w:val="000D3C36"/>
    <w:rsid w:val="000D53A1"/>
    <w:rsid w:val="000D7441"/>
    <w:rsid w:val="000E2E93"/>
    <w:rsid w:val="000E36F8"/>
    <w:rsid w:val="000E4947"/>
    <w:rsid w:val="000E5212"/>
    <w:rsid w:val="000E64AB"/>
    <w:rsid w:val="000F0245"/>
    <w:rsid w:val="000F1447"/>
    <w:rsid w:val="000F1C4E"/>
    <w:rsid w:val="000F2D80"/>
    <w:rsid w:val="000F54C1"/>
    <w:rsid w:val="000F5C30"/>
    <w:rsid w:val="000F69BA"/>
    <w:rsid w:val="001002B8"/>
    <w:rsid w:val="00101B70"/>
    <w:rsid w:val="00101B9F"/>
    <w:rsid w:val="00101C14"/>
    <w:rsid w:val="00102B30"/>
    <w:rsid w:val="00103DEF"/>
    <w:rsid w:val="00104560"/>
    <w:rsid w:val="00104B9E"/>
    <w:rsid w:val="00104EF3"/>
    <w:rsid w:val="00110CA4"/>
    <w:rsid w:val="001134F9"/>
    <w:rsid w:val="00114FEE"/>
    <w:rsid w:val="001166AE"/>
    <w:rsid w:val="00120D5A"/>
    <w:rsid w:val="0012271E"/>
    <w:rsid w:val="00122FB7"/>
    <w:rsid w:val="00123C31"/>
    <w:rsid w:val="00124B94"/>
    <w:rsid w:val="00126F48"/>
    <w:rsid w:val="0012777C"/>
    <w:rsid w:val="00130070"/>
    <w:rsid w:val="0013334F"/>
    <w:rsid w:val="0013355D"/>
    <w:rsid w:val="001339AF"/>
    <w:rsid w:val="00135F12"/>
    <w:rsid w:val="00136C54"/>
    <w:rsid w:val="0013763E"/>
    <w:rsid w:val="0014387E"/>
    <w:rsid w:val="00143A07"/>
    <w:rsid w:val="001442D9"/>
    <w:rsid w:val="001446FF"/>
    <w:rsid w:val="001456DC"/>
    <w:rsid w:val="001467B3"/>
    <w:rsid w:val="00146F60"/>
    <w:rsid w:val="00150813"/>
    <w:rsid w:val="00155BB7"/>
    <w:rsid w:val="00162F7D"/>
    <w:rsid w:val="00164B1A"/>
    <w:rsid w:val="00165307"/>
    <w:rsid w:val="00165D9C"/>
    <w:rsid w:val="00166E16"/>
    <w:rsid w:val="00166F88"/>
    <w:rsid w:val="00167AF6"/>
    <w:rsid w:val="001713F8"/>
    <w:rsid w:val="00172E84"/>
    <w:rsid w:val="00173B10"/>
    <w:rsid w:val="00174236"/>
    <w:rsid w:val="0017490C"/>
    <w:rsid w:val="00174BDB"/>
    <w:rsid w:val="00174C6B"/>
    <w:rsid w:val="001756C5"/>
    <w:rsid w:val="00176560"/>
    <w:rsid w:val="0017754F"/>
    <w:rsid w:val="00180483"/>
    <w:rsid w:val="001806AC"/>
    <w:rsid w:val="00180B41"/>
    <w:rsid w:val="0018197E"/>
    <w:rsid w:val="00182449"/>
    <w:rsid w:val="0018322B"/>
    <w:rsid w:val="001847EC"/>
    <w:rsid w:val="0018564E"/>
    <w:rsid w:val="001907B1"/>
    <w:rsid w:val="0019099D"/>
    <w:rsid w:val="00190E51"/>
    <w:rsid w:val="00192F1A"/>
    <w:rsid w:val="00194C81"/>
    <w:rsid w:val="001961DA"/>
    <w:rsid w:val="00197B41"/>
    <w:rsid w:val="001A27A4"/>
    <w:rsid w:val="001A35CF"/>
    <w:rsid w:val="001A7FCB"/>
    <w:rsid w:val="001B0582"/>
    <w:rsid w:val="001B1422"/>
    <w:rsid w:val="001B2AAF"/>
    <w:rsid w:val="001B351D"/>
    <w:rsid w:val="001B37DF"/>
    <w:rsid w:val="001B6F88"/>
    <w:rsid w:val="001C02FD"/>
    <w:rsid w:val="001C12D8"/>
    <w:rsid w:val="001C12E4"/>
    <w:rsid w:val="001C16E9"/>
    <w:rsid w:val="001C2318"/>
    <w:rsid w:val="001C4D1E"/>
    <w:rsid w:val="001C73AB"/>
    <w:rsid w:val="001C77CF"/>
    <w:rsid w:val="001D017D"/>
    <w:rsid w:val="001D059D"/>
    <w:rsid w:val="001D1055"/>
    <w:rsid w:val="001D197C"/>
    <w:rsid w:val="001D2194"/>
    <w:rsid w:val="001D24F0"/>
    <w:rsid w:val="001D40BC"/>
    <w:rsid w:val="001D41E4"/>
    <w:rsid w:val="001D4981"/>
    <w:rsid w:val="001E3103"/>
    <w:rsid w:val="001E362F"/>
    <w:rsid w:val="001E4BB5"/>
    <w:rsid w:val="001E550C"/>
    <w:rsid w:val="001E5CC3"/>
    <w:rsid w:val="001F0930"/>
    <w:rsid w:val="001F6F2F"/>
    <w:rsid w:val="00200A2A"/>
    <w:rsid w:val="00201941"/>
    <w:rsid w:val="00201E83"/>
    <w:rsid w:val="0020253F"/>
    <w:rsid w:val="002033E2"/>
    <w:rsid w:val="00203E1D"/>
    <w:rsid w:val="002102A3"/>
    <w:rsid w:val="00210926"/>
    <w:rsid w:val="002150D1"/>
    <w:rsid w:val="002158F4"/>
    <w:rsid w:val="00221866"/>
    <w:rsid w:val="00221AB8"/>
    <w:rsid w:val="0022308A"/>
    <w:rsid w:val="00223C0C"/>
    <w:rsid w:val="002246D8"/>
    <w:rsid w:val="00227131"/>
    <w:rsid w:val="0022747A"/>
    <w:rsid w:val="00230838"/>
    <w:rsid w:val="0023185C"/>
    <w:rsid w:val="00232D49"/>
    <w:rsid w:val="00233672"/>
    <w:rsid w:val="00234CDE"/>
    <w:rsid w:val="00235C17"/>
    <w:rsid w:val="00241DB9"/>
    <w:rsid w:val="00242654"/>
    <w:rsid w:val="00245A78"/>
    <w:rsid w:val="00245EF5"/>
    <w:rsid w:val="00246927"/>
    <w:rsid w:val="00246A03"/>
    <w:rsid w:val="002508E4"/>
    <w:rsid w:val="0025115A"/>
    <w:rsid w:val="002527B9"/>
    <w:rsid w:val="00253D23"/>
    <w:rsid w:val="002547FA"/>
    <w:rsid w:val="0025685E"/>
    <w:rsid w:val="00256F54"/>
    <w:rsid w:val="00261699"/>
    <w:rsid w:val="0026177A"/>
    <w:rsid w:val="00262A2E"/>
    <w:rsid w:val="002639FC"/>
    <w:rsid w:val="00264CC9"/>
    <w:rsid w:val="002655A5"/>
    <w:rsid w:val="0026592D"/>
    <w:rsid w:val="00267408"/>
    <w:rsid w:val="002704A7"/>
    <w:rsid w:val="00271570"/>
    <w:rsid w:val="00276E99"/>
    <w:rsid w:val="00277644"/>
    <w:rsid w:val="00280688"/>
    <w:rsid w:val="00281361"/>
    <w:rsid w:val="00281BE6"/>
    <w:rsid w:val="0028205C"/>
    <w:rsid w:val="002820A8"/>
    <w:rsid w:val="0028292D"/>
    <w:rsid w:val="002832DE"/>
    <w:rsid w:val="0028414D"/>
    <w:rsid w:val="00284C3B"/>
    <w:rsid w:val="00285A85"/>
    <w:rsid w:val="0029087E"/>
    <w:rsid w:val="00290ABC"/>
    <w:rsid w:val="00291424"/>
    <w:rsid w:val="00292987"/>
    <w:rsid w:val="00292B3D"/>
    <w:rsid w:val="00292F04"/>
    <w:rsid w:val="002944C7"/>
    <w:rsid w:val="00294768"/>
    <w:rsid w:val="00297712"/>
    <w:rsid w:val="002A068A"/>
    <w:rsid w:val="002A0AC0"/>
    <w:rsid w:val="002A1AE1"/>
    <w:rsid w:val="002A22DB"/>
    <w:rsid w:val="002A2A60"/>
    <w:rsid w:val="002A3894"/>
    <w:rsid w:val="002A4FF7"/>
    <w:rsid w:val="002B0747"/>
    <w:rsid w:val="002B099D"/>
    <w:rsid w:val="002B2870"/>
    <w:rsid w:val="002B6037"/>
    <w:rsid w:val="002B6D2A"/>
    <w:rsid w:val="002C08C7"/>
    <w:rsid w:val="002C0EC5"/>
    <w:rsid w:val="002C1204"/>
    <w:rsid w:val="002C1E9A"/>
    <w:rsid w:val="002C30CF"/>
    <w:rsid w:val="002C324A"/>
    <w:rsid w:val="002C35D0"/>
    <w:rsid w:val="002C3650"/>
    <w:rsid w:val="002C4419"/>
    <w:rsid w:val="002C5A2B"/>
    <w:rsid w:val="002C5E92"/>
    <w:rsid w:val="002C618C"/>
    <w:rsid w:val="002C6E80"/>
    <w:rsid w:val="002C7937"/>
    <w:rsid w:val="002D15BA"/>
    <w:rsid w:val="002D2024"/>
    <w:rsid w:val="002D3DC0"/>
    <w:rsid w:val="002D5179"/>
    <w:rsid w:val="002D6CEB"/>
    <w:rsid w:val="002E00C1"/>
    <w:rsid w:val="002E2241"/>
    <w:rsid w:val="002E24DB"/>
    <w:rsid w:val="002E7D21"/>
    <w:rsid w:val="002F15DC"/>
    <w:rsid w:val="002F165D"/>
    <w:rsid w:val="002F4DF2"/>
    <w:rsid w:val="002F64CC"/>
    <w:rsid w:val="002F7218"/>
    <w:rsid w:val="002F7790"/>
    <w:rsid w:val="003065BC"/>
    <w:rsid w:val="00307709"/>
    <w:rsid w:val="00310813"/>
    <w:rsid w:val="003110C6"/>
    <w:rsid w:val="003117EC"/>
    <w:rsid w:val="00313673"/>
    <w:rsid w:val="00314DBF"/>
    <w:rsid w:val="003154A9"/>
    <w:rsid w:val="003162DA"/>
    <w:rsid w:val="00317949"/>
    <w:rsid w:val="00322509"/>
    <w:rsid w:val="003229E3"/>
    <w:rsid w:val="00322DB9"/>
    <w:rsid w:val="0032348F"/>
    <w:rsid w:val="00323EEA"/>
    <w:rsid w:val="003244A1"/>
    <w:rsid w:val="00325E7C"/>
    <w:rsid w:val="00326050"/>
    <w:rsid w:val="00327E22"/>
    <w:rsid w:val="003302C5"/>
    <w:rsid w:val="0033087D"/>
    <w:rsid w:val="00332C86"/>
    <w:rsid w:val="003351FC"/>
    <w:rsid w:val="00340740"/>
    <w:rsid w:val="0034178C"/>
    <w:rsid w:val="00341A28"/>
    <w:rsid w:val="0034291C"/>
    <w:rsid w:val="003430E3"/>
    <w:rsid w:val="00344236"/>
    <w:rsid w:val="00344D52"/>
    <w:rsid w:val="00344FC3"/>
    <w:rsid w:val="00345D3E"/>
    <w:rsid w:val="00352507"/>
    <w:rsid w:val="00352CA3"/>
    <w:rsid w:val="003532EA"/>
    <w:rsid w:val="003548E7"/>
    <w:rsid w:val="003552DD"/>
    <w:rsid w:val="00355C8C"/>
    <w:rsid w:val="00360A2F"/>
    <w:rsid w:val="00360C96"/>
    <w:rsid w:val="00360DD0"/>
    <w:rsid w:val="00362ADF"/>
    <w:rsid w:val="003635D3"/>
    <w:rsid w:val="0036412D"/>
    <w:rsid w:val="00367C6C"/>
    <w:rsid w:val="00367F7D"/>
    <w:rsid w:val="00372416"/>
    <w:rsid w:val="00373A6E"/>
    <w:rsid w:val="003744AC"/>
    <w:rsid w:val="003744C2"/>
    <w:rsid w:val="00381CC9"/>
    <w:rsid w:val="00385898"/>
    <w:rsid w:val="00387E8D"/>
    <w:rsid w:val="00391B57"/>
    <w:rsid w:val="00392102"/>
    <w:rsid w:val="00393189"/>
    <w:rsid w:val="00393651"/>
    <w:rsid w:val="00394262"/>
    <w:rsid w:val="00394533"/>
    <w:rsid w:val="00394F36"/>
    <w:rsid w:val="003A0195"/>
    <w:rsid w:val="003A0363"/>
    <w:rsid w:val="003A0AEA"/>
    <w:rsid w:val="003A0CA2"/>
    <w:rsid w:val="003A1D9A"/>
    <w:rsid w:val="003A2021"/>
    <w:rsid w:val="003A3912"/>
    <w:rsid w:val="003B33BA"/>
    <w:rsid w:val="003B37C7"/>
    <w:rsid w:val="003B37FF"/>
    <w:rsid w:val="003B3F28"/>
    <w:rsid w:val="003B40EA"/>
    <w:rsid w:val="003B455D"/>
    <w:rsid w:val="003B4E37"/>
    <w:rsid w:val="003B56CD"/>
    <w:rsid w:val="003C006D"/>
    <w:rsid w:val="003C0E97"/>
    <w:rsid w:val="003C11B6"/>
    <w:rsid w:val="003C3A78"/>
    <w:rsid w:val="003C59A9"/>
    <w:rsid w:val="003C6C2C"/>
    <w:rsid w:val="003D0B9E"/>
    <w:rsid w:val="003D5CBE"/>
    <w:rsid w:val="003D5DF0"/>
    <w:rsid w:val="003D7C53"/>
    <w:rsid w:val="003E1BDA"/>
    <w:rsid w:val="003E358B"/>
    <w:rsid w:val="003E3A00"/>
    <w:rsid w:val="003E3D9E"/>
    <w:rsid w:val="003E4536"/>
    <w:rsid w:val="003E4A07"/>
    <w:rsid w:val="003E553A"/>
    <w:rsid w:val="003E6700"/>
    <w:rsid w:val="003E7755"/>
    <w:rsid w:val="003F0BFE"/>
    <w:rsid w:val="003F1EF1"/>
    <w:rsid w:val="003F2B58"/>
    <w:rsid w:val="003F43C4"/>
    <w:rsid w:val="003F5BBD"/>
    <w:rsid w:val="003F6731"/>
    <w:rsid w:val="00401FC2"/>
    <w:rsid w:val="00402208"/>
    <w:rsid w:val="00402E09"/>
    <w:rsid w:val="00403BB2"/>
    <w:rsid w:val="00404D7C"/>
    <w:rsid w:val="00405275"/>
    <w:rsid w:val="00412AC7"/>
    <w:rsid w:val="00417250"/>
    <w:rsid w:val="004203DB"/>
    <w:rsid w:val="00420B82"/>
    <w:rsid w:val="00421F9B"/>
    <w:rsid w:val="00423F1A"/>
    <w:rsid w:val="0042614A"/>
    <w:rsid w:val="00427315"/>
    <w:rsid w:val="00431041"/>
    <w:rsid w:val="004322C8"/>
    <w:rsid w:val="00434DF9"/>
    <w:rsid w:val="004369C8"/>
    <w:rsid w:val="00437C00"/>
    <w:rsid w:val="0044007D"/>
    <w:rsid w:val="00440F1F"/>
    <w:rsid w:val="00443293"/>
    <w:rsid w:val="00446B42"/>
    <w:rsid w:val="00447C40"/>
    <w:rsid w:val="00450636"/>
    <w:rsid w:val="00450FB6"/>
    <w:rsid w:val="00454016"/>
    <w:rsid w:val="004545FC"/>
    <w:rsid w:val="00455CDE"/>
    <w:rsid w:val="00456B02"/>
    <w:rsid w:val="00457366"/>
    <w:rsid w:val="00461A8F"/>
    <w:rsid w:val="00461C2E"/>
    <w:rsid w:val="00461CCC"/>
    <w:rsid w:val="00462D54"/>
    <w:rsid w:val="00463E5E"/>
    <w:rsid w:val="004644FD"/>
    <w:rsid w:val="004650D4"/>
    <w:rsid w:val="004653D0"/>
    <w:rsid w:val="004662FE"/>
    <w:rsid w:val="004676B9"/>
    <w:rsid w:val="00467E99"/>
    <w:rsid w:val="004709FC"/>
    <w:rsid w:val="00471649"/>
    <w:rsid w:val="00471D90"/>
    <w:rsid w:val="0047311F"/>
    <w:rsid w:val="00473D3E"/>
    <w:rsid w:val="0048025B"/>
    <w:rsid w:val="0048155E"/>
    <w:rsid w:val="00481B53"/>
    <w:rsid w:val="004827E7"/>
    <w:rsid w:val="00482FA7"/>
    <w:rsid w:val="00483986"/>
    <w:rsid w:val="0048527A"/>
    <w:rsid w:val="004901D4"/>
    <w:rsid w:val="00492E36"/>
    <w:rsid w:val="00492FAF"/>
    <w:rsid w:val="004939EE"/>
    <w:rsid w:val="004974F5"/>
    <w:rsid w:val="004A12CD"/>
    <w:rsid w:val="004A4F6E"/>
    <w:rsid w:val="004C012E"/>
    <w:rsid w:val="004C18C2"/>
    <w:rsid w:val="004C3645"/>
    <w:rsid w:val="004C4EEC"/>
    <w:rsid w:val="004C5686"/>
    <w:rsid w:val="004C64C7"/>
    <w:rsid w:val="004C7B71"/>
    <w:rsid w:val="004D125E"/>
    <w:rsid w:val="004D1F97"/>
    <w:rsid w:val="004D2554"/>
    <w:rsid w:val="004D4763"/>
    <w:rsid w:val="004D5466"/>
    <w:rsid w:val="004D5770"/>
    <w:rsid w:val="004D5B9A"/>
    <w:rsid w:val="004D5CB6"/>
    <w:rsid w:val="004D6033"/>
    <w:rsid w:val="004E5EDF"/>
    <w:rsid w:val="004E6B0E"/>
    <w:rsid w:val="004E781E"/>
    <w:rsid w:val="004F38DD"/>
    <w:rsid w:val="004F48BC"/>
    <w:rsid w:val="004F5392"/>
    <w:rsid w:val="004F56A2"/>
    <w:rsid w:val="004F5C97"/>
    <w:rsid w:val="004F7527"/>
    <w:rsid w:val="004F7544"/>
    <w:rsid w:val="004F7E96"/>
    <w:rsid w:val="00501FAF"/>
    <w:rsid w:val="00503427"/>
    <w:rsid w:val="00503547"/>
    <w:rsid w:val="005036C4"/>
    <w:rsid w:val="005062BE"/>
    <w:rsid w:val="00506520"/>
    <w:rsid w:val="00506CF1"/>
    <w:rsid w:val="00507E99"/>
    <w:rsid w:val="0051040A"/>
    <w:rsid w:val="005114A3"/>
    <w:rsid w:val="00512397"/>
    <w:rsid w:val="00512AC3"/>
    <w:rsid w:val="00513DD5"/>
    <w:rsid w:val="00513F27"/>
    <w:rsid w:val="00514643"/>
    <w:rsid w:val="005149EC"/>
    <w:rsid w:val="0051535B"/>
    <w:rsid w:val="00523C2B"/>
    <w:rsid w:val="0052442C"/>
    <w:rsid w:val="0052618C"/>
    <w:rsid w:val="00526449"/>
    <w:rsid w:val="00527614"/>
    <w:rsid w:val="00530134"/>
    <w:rsid w:val="00531FB1"/>
    <w:rsid w:val="00532A33"/>
    <w:rsid w:val="005338DC"/>
    <w:rsid w:val="00533E77"/>
    <w:rsid w:val="00535FDC"/>
    <w:rsid w:val="005369B0"/>
    <w:rsid w:val="00542000"/>
    <w:rsid w:val="00543261"/>
    <w:rsid w:val="00545514"/>
    <w:rsid w:val="00545AB6"/>
    <w:rsid w:val="005503CD"/>
    <w:rsid w:val="00550434"/>
    <w:rsid w:val="005505DD"/>
    <w:rsid w:val="00550B0C"/>
    <w:rsid w:val="00552E75"/>
    <w:rsid w:val="00555154"/>
    <w:rsid w:val="005557C0"/>
    <w:rsid w:val="00555F32"/>
    <w:rsid w:val="00555FE9"/>
    <w:rsid w:val="00556D63"/>
    <w:rsid w:val="00561BE1"/>
    <w:rsid w:val="00561FEF"/>
    <w:rsid w:val="00562B4A"/>
    <w:rsid w:val="00563851"/>
    <w:rsid w:val="00563DC7"/>
    <w:rsid w:val="00564212"/>
    <w:rsid w:val="005644AB"/>
    <w:rsid w:val="005658E5"/>
    <w:rsid w:val="005665FE"/>
    <w:rsid w:val="00566D51"/>
    <w:rsid w:val="0056714C"/>
    <w:rsid w:val="0056719A"/>
    <w:rsid w:val="00567338"/>
    <w:rsid w:val="00567404"/>
    <w:rsid w:val="00570649"/>
    <w:rsid w:val="00573952"/>
    <w:rsid w:val="00574D2D"/>
    <w:rsid w:val="00574F04"/>
    <w:rsid w:val="00580853"/>
    <w:rsid w:val="00580CDC"/>
    <w:rsid w:val="00583F58"/>
    <w:rsid w:val="00585B56"/>
    <w:rsid w:val="00590546"/>
    <w:rsid w:val="00590DD6"/>
    <w:rsid w:val="00590FBA"/>
    <w:rsid w:val="00591FD1"/>
    <w:rsid w:val="0059283A"/>
    <w:rsid w:val="00592902"/>
    <w:rsid w:val="0059490D"/>
    <w:rsid w:val="00594F78"/>
    <w:rsid w:val="005956A5"/>
    <w:rsid w:val="00595BF8"/>
    <w:rsid w:val="0059712C"/>
    <w:rsid w:val="005A0200"/>
    <w:rsid w:val="005A02C7"/>
    <w:rsid w:val="005A02EB"/>
    <w:rsid w:val="005A06F1"/>
    <w:rsid w:val="005A268C"/>
    <w:rsid w:val="005A33D1"/>
    <w:rsid w:val="005A7DEB"/>
    <w:rsid w:val="005B132A"/>
    <w:rsid w:val="005B2964"/>
    <w:rsid w:val="005B3820"/>
    <w:rsid w:val="005B5A3C"/>
    <w:rsid w:val="005B6A9D"/>
    <w:rsid w:val="005B71D7"/>
    <w:rsid w:val="005C027C"/>
    <w:rsid w:val="005C143D"/>
    <w:rsid w:val="005C179F"/>
    <w:rsid w:val="005C254E"/>
    <w:rsid w:val="005C3BE5"/>
    <w:rsid w:val="005C3DB5"/>
    <w:rsid w:val="005C6241"/>
    <w:rsid w:val="005C6E6C"/>
    <w:rsid w:val="005D184A"/>
    <w:rsid w:val="005D19F1"/>
    <w:rsid w:val="005D1AD3"/>
    <w:rsid w:val="005D2175"/>
    <w:rsid w:val="005D289B"/>
    <w:rsid w:val="005D3DED"/>
    <w:rsid w:val="005D4539"/>
    <w:rsid w:val="005D5AD6"/>
    <w:rsid w:val="005D5E3B"/>
    <w:rsid w:val="005E09B0"/>
    <w:rsid w:val="005E1609"/>
    <w:rsid w:val="005E256E"/>
    <w:rsid w:val="005E3313"/>
    <w:rsid w:val="005E44F9"/>
    <w:rsid w:val="005E4ED5"/>
    <w:rsid w:val="005E5634"/>
    <w:rsid w:val="005E7187"/>
    <w:rsid w:val="005F0B5D"/>
    <w:rsid w:val="005F2011"/>
    <w:rsid w:val="005F2856"/>
    <w:rsid w:val="005F5B88"/>
    <w:rsid w:val="005F6072"/>
    <w:rsid w:val="00600989"/>
    <w:rsid w:val="00601A46"/>
    <w:rsid w:val="006033F0"/>
    <w:rsid w:val="00604057"/>
    <w:rsid w:val="006040D7"/>
    <w:rsid w:val="0060479C"/>
    <w:rsid w:val="00604D3A"/>
    <w:rsid w:val="006063FF"/>
    <w:rsid w:val="0060760D"/>
    <w:rsid w:val="00611587"/>
    <w:rsid w:val="00611CB5"/>
    <w:rsid w:val="0061401B"/>
    <w:rsid w:val="00614C00"/>
    <w:rsid w:val="006151AC"/>
    <w:rsid w:val="00616B3F"/>
    <w:rsid w:val="0062072B"/>
    <w:rsid w:val="006211E0"/>
    <w:rsid w:val="00624CA1"/>
    <w:rsid w:val="0062700A"/>
    <w:rsid w:val="006274A1"/>
    <w:rsid w:val="0062757F"/>
    <w:rsid w:val="00627D3E"/>
    <w:rsid w:val="0063019C"/>
    <w:rsid w:val="00630E27"/>
    <w:rsid w:val="006316AF"/>
    <w:rsid w:val="00633387"/>
    <w:rsid w:val="00634A52"/>
    <w:rsid w:val="00634BF5"/>
    <w:rsid w:val="00635F36"/>
    <w:rsid w:val="00637EE0"/>
    <w:rsid w:val="00642D51"/>
    <w:rsid w:val="00643DAC"/>
    <w:rsid w:val="00644391"/>
    <w:rsid w:val="00645EB5"/>
    <w:rsid w:val="00646A82"/>
    <w:rsid w:val="00647410"/>
    <w:rsid w:val="00647DE6"/>
    <w:rsid w:val="00651DD9"/>
    <w:rsid w:val="00652897"/>
    <w:rsid w:val="00652BBF"/>
    <w:rsid w:val="00653124"/>
    <w:rsid w:val="006535E3"/>
    <w:rsid w:val="00655E72"/>
    <w:rsid w:val="00655EC7"/>
    <w:rsid w:val="0066105A"/>
    <w:rsid w:val="006615E5"/>
    <w:rsid w:val="00664939"/>
    <w:rsid w:val="00664C74"/>
    <w:rsid w:val="00664CEC"/>
    <w:rsid w:val="00665C9B"/>
    <w:rsid w:val="00671525"/>
    <w:rsid w:val="00671E2F"/>
    <w:rsid w:val="00672516"/>
    <w:rsid w:val="00672CEF"/>
    <w:rsid w:val="00674E15"/>
    <w:rsid w:val="00675308"/>
    <w:rsid w:val="0067608D"/>
    <w:rsid w:val="006765F3"/>
    <w:rsid w:val="00676662"/>
    <w:rsid w:val="006766E8"/>
    <w:rsid w:val="00677132"/>
    <w:rsid w:val="00680F16"/>
    <w:rsid w:val="0068101E"/>
    <w:rsid w:val="0068153B"/>
    <w:rsid w:val="00681C6E"/>
    <w:rsid w:val="00682782"/>
    <w:rsid w:val="00684281"/>
    <w:rsid w:val="00685053"/>
    <w:rsid w:val="00686E87"/>
    <w:rsid w:val="00691522"/>
    <w:rsid w:val="0069190E"/>
    <w:rsid w:val="006942B9"/>
    <w:rsid w:val="006A0A18"/>
    <w:rsid w:val="006A1AD6"/>
    <w:rsid w:val="006A707B"/>
    <w:rsid w:val="006B104F"/>
    <w:rsid w:val="006B33F1"/>
    <w:rsid w:val="006B38D8"/>
    <w:rsid w:val="006B3A8E"/>
    <w:rsid w:val="006B4901"/>
    <w:rsid w:val="006B4C13"/>
    <w:rsid w:val="006B4F72"/>
    <w:rsid w:val="006B5551"/>
    <w:rsid w:val="006B6A7C"/>
    <w:rsid w:val="006B70E7"/>
    <w:rsid w:val="006B7FEF"/>
    <w:rsid w:val="006C2F73"/>
    <w:rsid w:val="006C40F9"/>
    <w:rsid w:val="006C5DF3"/>
    <w:rsid w:val="006D35ED"/>
    <w:rsid w:val="006D396B"/>
    <w:rsid w:val="006D4155"/>
    <w:rsid w:val="006D6F71"/>
    <w:rsid w:val="006D71EB"/>
    <w:rsid w:val="006E2F16"/>
    <w:rsid w:val="006E4C3A"/>
    <w:rsid w:val="006E67E2"/>
    <w:rsid w:val="006E73CC"/>
    <w:rsid w:val="006F00D1"/>
    <w:rsid w:val="006F2674"/>
    <w:rsid w:val="006F544F"/>
    <w:rsid w:val="006F5D67"/>
    <w:rsid w:val="006F631C"/>
    <w:rsid w:val="006F6F7D"/>
    <w:rsid w:val="00700FBA"/>
    <w:rsid w:val="007034DB"/>
    <w:rsid w:val="00704E33"/>
    <w:rsid w:val="00707EFF"/>
    <w:rsid w:val="00710C5A"/>
    <w:rsid w:val="00710FA5"/>
    <w:rsid w:val="00712B2D"/>
    <w:rsid w:val="00712ED1"/>
    <w:rsid w:val="0071327C"/>
    <w:rsid w:val="00713508"/>
    <w:rsid w:val="00717F66"/>
    <w:rsid w:val="0072011B"/>
    <w:rsid w:val="007206EF"/>
    <w:rsid w:val="00720AAA"/>
    <w:rsid w:val="00721635"/>
    <w:rsid w:val="00721CBC"/>
    <w:rsid w:val="0072430A"/>
    <w:rsid w:val="0072515D"/>
    <w:rsid w:val="00725186"/>
    <w:rsid w:val="00727535"/>
    <w:rsid w:val="00730325"/>
    <w:rsid w:val="00731973"/>
    <w:rsid w:val="00732B2B"/>
    <w:rsid w:val="00732EAC"/>
    <w:rsid w:val="00733568"/>
    <w:rsid w:val="00733576"/>
    <w:rsid w:val="00733695"/>
    <w:rsid w:val="00733FF4"/>
    <w:rsid w:val="007367DF"/>
    <w:rsid w:val="00740FF5"/>
    <w:rsid w:val="007416A5"/>
    <w:rsid w:val="007428B2"/>
    <w:rsid w:val="0074368D"/>
    <w:rsid w:val="00743DBD"/>
    <w:rsid w:val="00746508"/>
    <w:rsid w:val="0074657D"/>
    <w:rsid w:val="00750774"/>
    <w:rsid w:val="0075400D"/>
    <w:rsid w:val="00755BC7"/>
    <w:rsid w:val="00756418"/>
    <w:rsid w:val="00757073"/>
    <w:rsid w:val="0076013B"/>
    <w:rsid w:val="007631DE"/>
    <w:rsid w:val="00763660"/>
    <w:rsid w:val="0077022D"/>
    <w:rsid w:val="00772EC7"/>
    <w:rsid w:val="007736CE"/>
    <w:rsid w:val="00774512"/>
    <w:rsid w:val="007760F4"/>
    <w:rsid w:val="00777482"/>
    <w:rsid w:val="0077759A"/>
    <w:rsid w:val="00781A38"/>
    <w:rsid w:val="00782354"/>
    <w:rsid w:val="0078246D"/>
    <w:rsid w:val="007830B5"/>
    <w:rsid w:val="00784001"/>
    <w:rsid w:val="00785AF5"/>
    <w:rsid w:val="00785F4E"/>
    <w:rsid w:val="00786D90"/>
    <w:rsid w:val="007877AB"/>
    <w:rsid w:val="00791067"/>
    <w:rsid w:val="00794AC3"/>
    <w:rsid w:val="0079585B"/>
    <w:rsid w:val="00795A6E"/>
    <w:rsid w:val="00795C8F"/>
    <w:rsid w:val="00795F9F"/>
    <w:rsid w:val="007977EC"/>
    <w:rsid w:val="00797B76"/>
    <w:rsid w:val="007A2F33"/>
    <w:rsid w:val="007A31AB"/>
    <w:rsid w:val="007A488E"/>
    <w:rsid w:val="007A4A00"/>
    <w:rsid w:val="007A5523"/>
    <w:rsid w:val="007A6A5F"/>
    <w:rsid w:val="007A7D51"/>
    <w:rsid w:val="007B07B1"/>
    <w:rsid w:val="007B080F"/>
    <w:rsid w:val="007B1762"/>
    <w:rsid w:val="007B282C"/>
    <w:rsid w:val="007B2CD6"/>
    <w:rsid w:val="007B3CFC"/>
    <w:rsid w:val="007B6E5E"/>
    <w:rsid w:val="007B6E73"/>
    <w:rsid w:val="007B733D"/>
    <w:rsid w:val="007B767D"/>
    <w:rsid w:val="007B792C"/>
    <w:rsid w:val="007B7CA1"/>
    <w:rsid w:val="007C00D8"/>
    <w:rsid w:val="007C021C"/>
    <w:rsid w:val="007C0A41"/>
    <w:rsid w:val="007C507E"/>
    <w:rsid w:val="007C597D"/>
    <w:rsid w:val="007C68CA"/>
    <w:rsid w:val="007D71CD"/>
    <w:rsid w:val="007D74D8"/>
    <w:rsid w:val="007E0027"/>
    <w:rsid w:val="007E09B9"/>
    <w:rsid w:val="007E30C7"/>
    <w:rsid w:val="007E44D6"/>
    <w:rsid w:val="007E46B5"/>
    <w:rsid w:val="007F0B25"/>
    <w:rsid w:val="007F52EF"/>
    <w:rsid w:val="007F5ADC"/>
    <w:rsid w:val="007F6BC1"/>
    <w:rsid w:val="00802BA6"/>
    <w:rsid w:val="00803B75"/>
    <w:rsid w:val="00803D63"/>
    <w:rsid w:val="0080532E"/>
    <w:rsid w:val="008072C6"/>
    <w:rsid w:val="00807EDA"/>
    <w:rsid w:val="00811637"/>
    <w:rsid w:val="00812892"/>
    <w:rsid w:val="008142A4"/>
    <w:rsid w:val="00814C0D"/>
    <w:rsid w:val="00814EAB"/>
    <w:rsid w:val="008159D0"/>
    <w:rsid w:val="00815B99"/>
    <w:rsid w:val="00815F52"/>
    <w:rsid w:val="0081723F"/>
    <w:rsid w:val="00821253"/>
    <w:rsid w:val="008215E2"/>
    <w:rsid w:val="00822826"/>
    <w:rsid w:val="008232B0"/>
    <w:rsid w:val="00824EF3"/>
    <w:rsid w:val="00825FDC"/>
    <w:rsid w:val="008266E3"/>
    <w:rsid w:val="008272DE"/>
    <w:rsid w:val="008308C1"/>
    <w:rsid w:val="00830D00"/>
    <w:rsid w:val="00830D6C"/>
    <w:rsid w:val="00834356"/>
    <w:rsid w:val="0084181F"/>
    <w:rsid w:val="008419A5"/>
    <w:rsid w:val="008421EE"/>
    <w:rsid w:val="00844237"/>
    <w:rsid w:val="00844411"/>
    <w:rsid w:val="0084529C"/>
    <w:rsid w:val="00846016"/>
    <w:rsid w:val="008460F7"/>
    <w:rsid w:val="00847680"/>
    <w:rsid w:val="00850027"/>
    <w:rsid w:val="00850AA3"/>
    <w:rsid w:val="00850C0E"/>
    <w:rsid w:val="00851D12"/>
    <w:rsid w:val="0085240B"/>
    <w:rsid w:val="00852812"/>
    <w:rsid w:val="00855CDB"/>
    <w:rsid w:val="008564B2"/>
    <w:rsid w:val="00856C03"/>
    <w:rsid w:val="00860613"/>
    <w:rsid w:val="008611ED"/>
    <w:rsid w:val="0086334E"/>
    <w:rsid w:val="00863465"/>
    <w:rsid w:val="00863AFE"/>
    <w:rsid w:val="0086479D"/>
    <w:rsid w:val="00864E58"/>
    <w:rsid w:val="0086530E"/>
    <w:rsid w:val="00865763"/>
    <w:rsid w:val="008710E1"/>
    <w:rsid w:val="0087169C"/>
    <w:rsid w:val="00872956"/>
    <w:rsid w:val="008739C2"/>
    <w:rsid w:val="00873FB1"/>
    <w:rsid w:val="008746AD"/>
    <w:rsid w:val="00874764"/>
    <w:rsid w:val="00875637"/>
    <w:rsid w:val="008759C6"/>
    <w:rsid w:val="00875D5A"/>
    <w:rsid w:val="00876C1F"/>
    <w:rsid w:val="00877930"/>
    <w:rsid w:val="00877DBE"/>
    <w:rsid w:val="00880DB6"/>
    <w:rsid w:val="008822F3"/>
    <w:rsid w:val="00882B50"/>
    <w:rsid w:val="00883E6C"/>
    <w:rsid w:val="00883F09"/>
    <w:rsid w:val="0088434C"/>
    <w:rsid w:val="00885D5E"/>
    <w:rsid w:val="008874F6"/>
    <w:rsid w:val="008878FB"/>
    <w:rsid w:val="008902E4"/>
    <w:rsid w:val="008928D4"/>
    <w:rsid w:val="008936FC"/>
    <w:rsid w:val="00893B9F"/>
    <w:rsid w:val="008945F9"/>
    <w:rsid w:val="008958AC"/>
    <w:rsid w:val="00897BBA"/>
    <w:rsid w:val="008A02F2"/>
    <w:rsid w:val="008A1F41"/>
    <w:rsid w:val="008A2259"/>
    <w:rsid w:val="008A30DE"/>
    <w:rsid w:val="008A51E8"/>
    <w:rsid w:val="008A68F0"/>
    <w:rsid w:val="008A6C34"/>
    <w:rsid w:val="008A7561"/>
    <w:rsid w:val="008A78EA"/>
    <w:rsid w:val="008B1800"/>
    <w:rsid w:val="008B1AF9"/>
    <w:rsid w:val="008B210D"/>
    <w:rsid w:val="008B2190"/>
    <w:rsid w:val="008B2465"/>
    <w:rsid w:val="008B262F"/>
    <w:rsid w:val="008B6B3D"/>
    <w:rsid w:val="008C4B07"/>
    <w:rsid w:val="008C6A42"/>
    <w:rsid w:val="008C6AFE"/>
    <w:rsid w:val="008D36F7"/>
    <w:rsid w:val="008D4B42"/>
    <w:rsid w:val="008D4EE2"/>
    <w:rsid w:val="008D53C7"/>
    <w:rsid w:val="008D5618"/>
    <w:rsid w:val="008D5ADC"/>
    <w:rsid w:val="008E2948"/>
    <w:rsid w:val="008E5BDC"/>
    <w:rsid w:val="008E6002"/>
    <w:rsid w:val="008F0795"/>
    <w:rsid w:val="008F1B65"/>
    <w:rsid w:val="008F2CC0"/>
    <w:rsid w:val="008F3849"/>
    <w:rsid w:val="008F3AE6"/>
    <w:rsid w:val="008F3D1E"/>
    <w:rsid w:val="008F54F5"/>
    <w:rsid w:val="008F561C"/>
    <w:rsid w:val="008F58EF"/>
    <w:rsid w:val="008F62F0"/>
    <w:rsid w:val="008F737A"/>
    <w:rsid w:val="008F7AF9"/>
    <w:rsid w:val="008F7D0D"/>
    <w:rsid w:val="00900DA2"/>
    <w:rsid w:val="00902392"/>
    <w:rsid w:val="00904E7A"/>
    <w:rsid w:val="009057BB"/>
    <w:rsid w:val="00906CA7"/>
    <w:rsid w:val="009070FB"/>
    <w:rsid w:val="00910FD1"/>
    <w:rsid w:val="009129F3"/>
    <w:rsid w:val="00912D4B"/>
    <w:rsid w:val="009130D4"/>
    <w:rsid w:val="00914395"/>
    <w:rsid w:val="00914AC2"/>
    <w:rsid w:val="00916CD8"/>
    <w:rsid w:val="00917D10"/>
    <w:rsid w:val="00917EDA"/>
    <w:rsid w:val="00920BE7"/>
    <w:rsid w:val="009236FF"/>
    <w:rsid w:val="00923B4A"/>
    <w:rsid w:val="00925682"/>
    <w:rsid w:val="0093101C"/>
    <w:rsid w:val="00931ED4"/>
    <w:rsid w:val="009328EA"/>
    <w:rsid w:val="009360EE"/>
    <w:rsid w:val="00937AA9"/>
    <w:rsid w:val="00937EB0"/>
    <w:rsid w:val="00941966"/>
    <w:rsid w:val="00942764"/>
    <w:rsid w:val="00942E72"/>
    <w:rsid w:val="009452BC"/>
    <w:rsid w:val="0094567D"/>
    <w:rsid w:val="0094620B"/>
    <w:rsid w:val="00946818"/>
    <w:rsid w:val="00947956"/>
    <w:rsid w:val="00952875"/>
    <w:rsid w:val="009534AF"/>
    <w:rsid w:val="009534B8"/>
    <w:rsid w:val="009536FF"/>
    <w:rsid w:val="00954A13"/>
    <w:rsid w:val="0095561D"/>
    <w:rsid w:val="00957671"/>
    <w:rsid w:val="00961F83"/>
    <w:rsid w:val="00963488"/>
    <w:rsid w:val="00963CDC"/>
    <w:rsid w:val="00964791"/>
    <w:rsid w:val="009652A8"/>
    <w:rsid w:val="009669ED"/>
    <w:rsid w:val="00971573"/>
    <w:rsid w:val="00973DB9"/>
    <w:rsid w:val="009757C8"/>
    <w:rsid w:val="009760DF"/>
    <w:rsid w:val="009805BC"/>
    <w:rsid w:val="00981514"/>
    <w:rsid w:val="0098440D"/>
    <w:rsid w:val="00986340"/>
    <w:rsid w:val="0099160C"/>
    <w:rsid w:val="00997990"/>
    <w:rsid w:val="009A2BFC"/>
    <w:rsid w:val="009A305C"/>
    <w:rsid w:val="009A5CA2"/>
    <w:rsid w:val="009A7B02"/>
    <w:rsid w:val="009B3630"/>
    <w:rsid w:val="009B3840"/>
    <w:rsid w:val="009B4217"/>
    <w:rsid w:val="009B4D99"/>
    <w:rsid w:val="009B7679"/>
    <w:rsid w:val="009C1D26"/>
    <w:rsid w:val="009C2C05"/>
    <w:rsid w:val="009C60A6"/>
    <w:rsid w:val="009C7DD3"/>
    <w:rsid w:val="009D0DE9"/>
    <w:rsid w:val="009D2472"/>
    <w:rsid w:val="009D309B"/>
    <w:rsid w:val="009D43FC"/>
    <w:rsid w:val="009D4839"/>
    <w:rsid w:val="009D5413"/>
    <w:rsid w:val="009D54A4"/>
    <w:rsid w:val="009D5FE7"/>
    <w:rsid w:val="009E1456"/>
    <w:rsid w:val="009E1F29"/>
    <w:rsid w:val="009E2727"/>
    <w:rsid w:val="009E36F1"/>
    <w:rsid w:val="009E44E8"/>
    <w:rsid w:val="009E6C84"/>
    <w:rsid w:val="009F0430"/>
    <w:rsid w:val="00A0124E"/>
    <w:rsid w:val="00A06741"/>
    <w:rsid w:val="00A07F46"/>
    <w:rsid w:val="00A105D5"/>
    <w:rsid w:val="00A112F9"/>
    <w:rsid w:val="00A117E4"/>
    <w:rsid w:val="00A120F6"/>
    <w:rsid w:val="00A1308C"/>
    <w:rsid w:val="00A15E6E"/>
    <w:rsid w:val="00A17031"/>
    <w:rsid w:val="00A17081"/>
    <w:rsid w:val="00A17EEE"/>
    <w:rsid w:val="00A208A6"/>
    <w:rsid w:val="00A21AA4"/>
    <w:rsid w:val="00A244DB"/>
    <w:rsid w:val="00A24C1A"/>
    <w:rsid w:val="00A26DA7"/>
    <w:rsid w:val="00A27F0D"/>
    <w:rsid w:val="00A32AC6"/>
    <w:rsid w:val="00A34105"/>
    <w:rsid w:val="00A34150"/>
    <w:rsid w:val="00A35699"/>
    <w:rsid w:val="00A36A06"/>
    <w:rsid w:val="00A37CA5"/>
    <w:rsid w:val="00A40F75"/>
    <w:rsid w:val="00A4242D"/>
    <w:rsid w:val="00A4385E"/>
    <w:rsid w:val="00A4520F"/>
    <w:rsid w:val="00A45699"/>
    <w:rsid w:val="00A45C31"/>
    <w:rsid w:val="00A46047"/>
    <w:rsid w:val="00A47427"/>
    <w:rsid w:val="00A47C38"/>
    <w:rsid w:val="00A504E7"/>
    <w:rsid w:val="00A50BBD"/>
    <w:rsid w:val="00A5256A"/>
    <w:rsid w:val="00A52BFE"/>
    <w:rsid w:val="00A53A64"/>
    <w:rsid w:val="00A53F9B"/>
    <w:rsid w:val="00A54063"/>
    <w:rsid w:val="00A5426A"/>
    <w:rsid w:val="00A5480F"/>
    <w:rsid w:val="00A54DBA"/>
    <w:rsid w:val="00A56BF4"/>
    <w:rsid w:val="00A613AA"/>
    <w:rsid w:val="00A631D8"/>
    <w:rsid w:val="00A63B30"/>
    <w:rsid w:val="00A63FD2"/>
    <w:rsid w:val="00A644DD"/>
    <w:rsid w:val="00A64AAF"/>
    <w:rsid w:val="00A65C78"/>
    <w:rsid w:val="00A66FDA"/>
    <w:rsid w:val="00A678D3"/>
    <w:rsid w:val="00A700E9"/>
    <w:rsid w:val="00A7052C"/>
    <w:rsid w:val="00A706DF"/>
    <w:rsid w:val="00A72BE5"/>
    <w:rsid w:val="00A737B4"/>
    <w:rsid w:val="00A7441B"/>
    <w:rsid w:val="00A754C1"/>
    <w:rsid w:val="00A75F26"/>
    <w:rsid w:val="00A76CBB"/>
    <w:rsid w:val="00A80602"/>
    <w:rsid w:val="00A83431"/>
    <w:rsid w:val="00A83FFC"/>
    <w:rsid w:val="00A8646E"/>
    <w:rsid w:val="00A864CB"/>
    <w:rsid w:val="00A871B6"/>
    <w:rsid w:val="00A873B2"/>
    <w:rsid w:val="00A87AF5"/>
    <w:rsid w:val="00A9190A"/>
    <w:rsid w:val="00A92DA3"/>
    <w:rsid w:val="00A93467"/>
    <w:rsid w:val="00A93695"/>
    <w:rsid w:val="00A96DFF"/>
    <w:rsid w:val="00AA0069"/>
    <w:rsid w:val="00AA179B"/>
    <w:rsid w:val="00AB2DE2"/>
    <w:rsid w:val="00AB37AE"/>
    <w:rsid w:val="00AB4EC2"/>
    <w:rsid w:val="00AB4F4D"/>
    <w:rsid w:val="00AB5999"/>
    <w:rsid w:val="00AB5C25"/>
    <w:rsid w:val="00AB5DFB"/>
    <w:rsid w:val="00AB741D"/>
    <w:rsid w:val="00AB7B00"/>
    <w:rsid w:val="00AC20D4"/>
    <w:rsid w:val="00AC5E81"/>
    <w:rsid w:val="00AC5EF7"/>
    <w:rsid w:val="00AC6969"/>
    <w:rsid w:val="00AC70A5"/>
    <w:rsid w:val="00AC7906"/>
    <w:rsid w:val="00AC7EF7"/>
    <w:rsid w:val="00AD2E90"/>
    <w:rsid w:val="00AD33BF"/>
    <w:rsid w:val="00AD3D1C"/>
    <w:rsid w:val="00AD552A"/>
    <w:rsid w:val="00AD66D0"/>
    <w:rsid w:val="00AE07BB"/>
    <w:rsid w:val="00AE0AB8"/>
    <w:rsid w:val="00AE0D7B"/>
    <w:rsid w:val="00AE2185"/>
    <w:rsid w:val="00AE2967"/>
    <w:rsid w:val="00AE2DE7"/>
    <w:rsid w:val="00AE43CB"/>
    <w:rsid w:val="00AE601A"/>
    <w:rsid w:val="00AE6558"/>
    <w:rsid w:val="00AE7112"/>
    <w:rsid w:val="00AF0083"/>
    <w:rsid w:val="00AF05E4"/>
    <w:rsid w:val="00AF0ACA"/>
    <w:rsid w:val="00AF0B32"/>
    <w:rsid w:val="00AF4ADE"/>
    <w:rsid w:val="00AF5010"/>
    <w:rsid w:val="00AF72DC"/>
    <w:rsid w:val="00AF743A"/>
    <w:rsid w:val="00B00C4E"/>
    <w:rsid w:val="00B021D9"/>
    <w:rsid w:val="00B0423C"/>
    <w:rsid w:val="00B101EA"/>
    <w:rsid w:val="00B101F1"/>
    <w:rsid w:val="00B112DC"/>
    <w:rsid w:val="00B11E6B"/>
    <w:rsid w:val="00B123C2"/>
    <w:rsid w:val="00B12B5A"/>
    <w:rsid w:val="00B13EEF"/>
    <w:rsid w:val="00B1492C"/>
    <w:rsid w:val="00B149A9"/>
    <w:rsid w:val="00B1592E"/>
    <w:rsid w:val="00B163E6"/>
    <w:rsid w:val="00B16BAF"/>
    <w:rsid w:val="00B225CE"/>
    <w:rsid w:val="00B26492"/>
    <w:rsid w:val="00B27D48"/>
    <w:rsid w:val="00B30D77"/>
    <w:rsid w:val="00B348CC"/>
    <w:rsid w:val="00B3492B"/>
    <w:rsid w:val="00B34933"/>
    <w:rsid w:val="00B34D8E"/>
    <w:rsid w:val="00B3604C"/>
    <w:rsid w:val="00B368D6"/>
    <w:rsid w:val="00B3797D"/>
    <w:rsid w:val="00B40BE9"/>
    <w:rsid w:val="00B411A3"/>
    <w:rsid w:val="00B41792"/>
    <w:rsid w:val="00B45F65"/>
    <w:rsid w:val="00B460B8"/>
    <w:rsid w:val="00B505AD"/>
    <w:rsid w:val="00B507C1"/>
    <w:rsid w:val="00B50DB8"/>
    <w:rsid w:val="00B51079"/>
    <w:rsid w:val="00B517CC"/>
    <w:rsid w:val="00B51895"/>
    <w:rsid w:val="00B53778"/>
    <w:rsid w:val="00B537DB"/>
    <w:rsid w:val="00B5398E"/>
    <w:rsid w:val="00B54D11"/>
    <w:rsid w:val="00B562AA"/>
    <w:rsid w:val="00B57D71"/>
    <w:rsid w:val="00B57E31"/>
    <w:rsid w:val="00B624BA"/>
    <w:rsid w:val="00B62E33"/>
    <w:rsid w:val="00B64C1C"/>
    <w:rsid w:val="00B65BE5"/>
    <w:rsid w:val="00B70138"/>
    <w:rsid w:val="00B71B1A"/>
    <w:rsid w:val="00B75E91"/>
    <w:rsid w:val="00B75EF5"/>
    <w:rsid w:val="00B761BF"/>
    <w:rsid w:val="00B76652"/>
    <w:rsid w:val="00B82B5B"/>
    <w:rsid w:val="00B87076"/>
    <w:rsid w:val="00B87F71"/>
    <w:rsid w:val="00B90CB4"/>
    <w:rsid w:val="00B93640"/>
    <w:rsid w:val="00B96F4E"/>
    <w:rsid w:val="00BA23BF"/>
    <w:rsid w:val="00BA3C50"/>
    <w:rsid w:val="00BA3EAC"/>
    <w:rsid w:val="00BA43E2"/>
    <w:rsid w:val="00BB0760"/>
    <w:rsid w:val="00BB0D5E"/>
    <w:rsid w:val="00BB20DA"/>
    <w:rsid w:val="00BB2401"/>
    <w:rsid w:val="00BB4016"/>
    <w:rsid w:val="00BB4BCD"/>
    <w:rsid w:val="00BB53A6"/>
    <w:rsid w:val="00BB7C5A"/>
    <w:rsid w:val="00BC0491"/>
    <w:rsid w:val="00BC0A78"/>
    <w:rsid w:val="00BC16E4"/>
    <w:rsid w:val="00BC758D"/>
    <w:rsid w:val="00BC7DDB"/>
    <w:rsid w:val="00BD18C7"/>
    <w:rsid w:val="00BD2B48"/>
    <w:rsid w:val="00BD3473"/>
    <w:rsid w:val="00BD387D"/>
    <w:rsid w:val="00BD4600"/>
    <w:rsid w:val="00BD6AA5"/>
    <w:rsid w:val="00BD7854"/>
    <w:rsid w:val="00BE3734"/>
    <w:rsid w:val="00BE475E"/>
    <w:rsid w:val="00BE51AF"/>
    <w:rsid w:val="00BE5FBE"/>
    <w:rsid w:val="00BE68C2"/>
    <w:rsid w:val="00BE6F0F"/>
    <w:rsid w:val="00BF2B4F"/>
    <w:rsid w:val="00BF436F"/>
    <w:rsid w:val="00BF4AE8"/>
    <w:rsid w:val="00BF7B4C"/>
    <w:rsid w:val="00C005E9"/>
    <w:rsid w:val="00C02486"/>
    <w:rsid w:val="00C06373"/>
    <w:rsid w:val="00C06855"/>
    <w:rsid w:val="00C12030"/>
    <w:rsid w:val="00C121D7"/>
    <w:rsid w:val="00C12CF5"/>
    <w:rsid w:val="00C1567C"/>
    <w:rsid w:val="00C15766"/>
    <w:rsid w:val="00C1667E"/>
    <w:rsid w:val="00C20701"/>
    <w:rsid w:val="00C21270"/>
    <w:rsid w:val="00C23160"/>
    <w:rsid w:val="00C2424B"/>
    <w:rsid w:val="00C27D73"/>
    <w:rsid w:val="00C31133"/>
    <w:rsid w:val="00C33E7B"/>
    <w:rsid w:val="00C342EB"/>
    <w:rsid w:val="00C34979"/>
    <w:rsid w:val="00C36F58"/>
    <w:rsid w:val="00C3756F"/>
    <w:rsid w:val="00C37BB2"/>
    <w:rsid w:val="00C405EA"/>
    <w:rsid w:val="00C406FB"/>
    <w:rsid w:val="00C41D7C"/>
    <w:rsid w:val="00C44AD7"/>
    <w:rsid w:val="00C45F40"/>
    <w:rsid w:val="00C46DFA"/>
    <w:rsid w:val="00C479CA"/>
    <w:rsid w:val="00C47D3C"/>
    <w:rsid w:val="00C54FBD"/>
    <w:rsid w:val="00C56C50"/>
    <w:rsid w:val="00C57834"/>
    <w:rsid w:val="00C612D2"/>
    <w:rsid w:val="00C6150F"/>
    <w:rsid w:val="00C6245D"/>
    <w:rsid w:val="00C62829"/>
    <w:rsid w:val="00C65DAD"/>
    <w:rsid w:val="00C66B83"/>
    <w:rsid w:val="00C66BD1"/>
    <w:rsid w:val="00C679BE"/>
    <w:rsid w:val="00C7076E"/>
    <w:rsid w:val="00C76BBC"/>
    <w:rsid w:val="00C776D4"/>
    <w:rsid w:val="00C80D19"/>
    <w:rsid w:val="00C81B2D"/>
    <w:rsid w:val="00C83723"/>
    <w:rsid w:val="00C8391E"/>
    <w:rsid w:val="00C83A3D"/>
    <w:rsid w:val="00C872E1"/>
    <w:rsid w:val="00C87572"/>
    <w:rsid w:val="00C91102"/>
    <w:rsid w:val="00C913F8"/>
    <w:rsid w:val="00C91420"/>
    <w:rsid w:val="00C91D6F"/>
    <w:rsid w:val="00C935DA"/>
    <w:rsid w:val="00C93B93"/>
    <w:rsid w:val="00C952E4"/>
    <w:rsid w:val="00C9547A"/>
    <w:rsid w:val="00C95A98"/>
    <w:rsid w:val="00C95D0A"/>
    <w:rsid w:val="00C96AF6"/>
    <w:rsid w:val="00CA0D44"/>
    <w:rsid w:val="00CA6822"/>
    <w:rsid w:val="00CB05CA"/>
    <w:rsid w:val="00CB154E"/>
    <w:rsid w:val="00CB2245"/>
    <w:rsid w:val="00CB3534"/>
    <w:rsid w:val="00CB49B6"/>
    <w:rsid w:val="00CB5956"/>
    <w:rsid w:val="00CB6891"/>
    <w:rsid w:val="00CC0603"/>
    <w:rsid w:val="00CC0695"/>
    <w:rsid w:val="00CC3367"/>
    <w:rsid w:val="00CC47C1"/>
    <w:rsid w:val="00CD6EAA"/>
    <w:rsid w:val="00CE31BF"/>
    <w:rsid w:val="00CE321C"/>
    <w:rsid w:val="00CE52D5"/>
    <w:rsid w:val="00CE563A"/>
    <w:rsid w:val="00CE6F3B"/>
    <w:rsid w:val="00CE6FA7"/>
    <w:rsid w:val="00CE7436"/>
    <w:rsid w:val="00CF1023"/>
    <w:rsid w:val="00CF2AAA"/>
    <w:rsid w:val="00CF5722"/>
    <w:rsid w:val="00CF5EF1"/>
    <w:rsid w:val="00D0211A"/>
    <w:rsid w:val="00D02718"/>
    <w:rsid w:val="00D042E4"/>
    <w:rsid w:val="00D04D6F"/>
    <w:rsid w:val="00D06FF8"/>
    <w:rsid w:val="00D11F4F"/>
    <w:rsid w:val="00D1283B"/>
    <w:rsid w:val="00D12A4D"/>
    <w:rsid w:val="00D12A69"/>
    <w:rsid w:val="00D12EE9"/>
    <w:rsid w:val="00D23645"/>
    <w:rsid w:val="00D242F0"/>
    <w:rsid w:val="00D25323"/>
    <w:rsid w:val="00D2643A"/>
    <w:rsid w:val="00D26BDC"/>
    <w:rsid w:val="00D26EB4"/>
    <w:rsid w:val="00D27CAE"/>
    <w:rsid w:val="00D30539"/>
    <w:rsid w:val="00D323CF"/>
    <w:rsid w:val="00D32CC0"/>
    <w:rsid w:val="00D36984"/>
    <w:rsid w:val="00D36E39"/>
    <w:rsid w:val="00D37461"/>
    <w:rsid w:val="00D37BAA"/>
    <w:rsid w:val="00D42172"/>
    <w:rsid w:val="00D4532F"/>
    <w:rsid w:val="00D47E75"/>
    <w:rsid w:val="00D51F8A"/>
    <w:rsid w:val="00D57728"/>
    <w:rsid w:val="00D57F31"/>
    <w:rsid w:val="00D60E2E"/>
    <w:rsid w:val="00D619A6"/>
    <w:rsid w:val="00D62F99"/>
    <w:rsid w:val="00D63E60"/>
    <w:rsid w:val="00D6511C"/>
    <w:rsid w:val="00D6575D"/>
    <w:rsid w:val="00D65FE8"/>
    <w:rsid w:val="00D665D3"/>
    <w:rsid w:val="00D666F4"/>
    <w:rsid w:val="00D700C7"/>
    <w:rsid w:val="00D74395"/>
    <w:rsid w:val="00D765BA"/>
    <w:rsid w:val="00D77A06"/>
    <w:rsid w:val="00D8084F"/>
    <w:rsid w:val="00D80C04"/>
    <w:rsid w:val="00D81294"/>
    <w:rsid w:val="00D81AFD"/>
    <w:rsid w:val="00D81D5B"/>
    <w:rsid w:val="00D81E7D"/>
    <w:rsid w:val="00D826C6"/>
    <w:rsid w:val="00D83941"/>
    <w:rsid w:val="00D84D95"/>
    <w:rsid w:val="00D85273"/>
    <w:rsid w:val="00D85781"/>
    <w:rsid w:val="00D858E5"/>
    <w:rsid w:val="00D8656F"/>
    <w:rsid w:val="00D91A8B"/>
    <w:rsid w:val="00D936D4"/>
    <w:rsid w:val="00D9498F"/>
    <w:rsid w:val="00DA277D"/>
    <w:rsid w:val="00DA41A8"/>
    <w:rsid w:val="00DA4FE2"/>
    <w:rsid w:val="00DA54A6"/>
    <w:rsid w:val="00DA6DD3"/>
    <w:rsid w:val="00DA7F4A"/>
    <w:rsid w:val="00DB4039"/>
    <w:rsid w:val="00DB4BF3"/>
    <w:rsid w:val="00DB4CD6"/>
    <w:rsid w:val="00DC0E19"/>
    <w:rsid w:val="00DC11E4"/>
    <w:rsid w:val="00DC1AA2"/>
    <w:rsid w:val="00DC1D38"/>
    <w:rsid w:val="00DC3029"/>
    <w:rsid w:val="00DC34E0"/>
    <w:rsid w:val="00DC410C"/>
    <w:rsid w:val="00DC42AD"/>
    <w:rsid w:val="00DC64CD"/>
    <w:rsid w:val="00DC6FC0"/>
    <w:rsid w:val="00DC75F3"/>
    <w:rsid w:val="00DC7A99"/>
    <w:rsid w:val="00DD0555"/>
    <w:rsid w:val="00DD14E3"/>
    <w:rsid w:val="00DD1862"/>
    <w:rsid w:val="00DD1EE4"/>
    <w:rsid w:val="00DD2626"/>
    <w:rsid w:val="00DD366E"/>
    <w:rsid w:val="00DD5532"/>
    <w:rsid w:val="00DD5A6F"/>
    <w:rsid w:val="00DD6BE9"/>
    <w:rsid w:val="00DE0636"/>
    <w:rsid w:val="00DE3BE3"/>
    <w:rsid w:val="00DE3FA9"/>
    <w:rsid w:val="00DE5327"/>
    <w:rsid w:val="00DE5762"/>
    <w:rsid w:val="00DE594C"/>
    <w:rsid w:val="00DE5D3F"/>
    <w:rsid w:val="00DE5EFF"/>
    <w:rsid w:val="00DF0C2A"/>
    <w:rsid w:val="00DF2684"/>
    <w:rsid w:val="00DF4860"/>
    <w:rsid w:val="00DF5D56"/>
    <w:rsid w:val="00DF62C9"/>
    <w:rsid w:val="00E023F6"/>
    <w:rsid w:val="00E10C7A"/>
    <w:rsid w:val="00E1273A"/>
    <w:rsid w:val="00E12BF3"/>
    <w:rsid w:val="00E14178"/>
    <w:rsid w:val="00E14929"/>
    <w:rsid w:val="00E1615B"/>
    <w:rsid w:val="00E16E68"/>
    <w:rsid w:val="00E25639"/>
    <w:rsid w:val="00E258D8"/>
    <w:rsid w:val="00E2617C"/>
    <w:rsid w:val="00E32382"/>
    <w:rsid w:val="00E35DE3"/>
    <w:rsid w:val="00E43DE1"/>
    <w:rsid w:val="00E4540D"/>
    <w:rsid w:val="00E45494"/>
    <w:rsid w:val="00E47064"/>
    <w:rsid w:val="00E51FA8"/>
    <w:rsid w:val="00E533D5"/>
    <w:rsid w:val="00E5405D"/>
    <w:rsid w:val="00E55CBF"/>
    <w:rsid w:val="00E5618A"/>
    <w:rsid w:val="00E561FF"/>
    <w:rsid w:val="00E56C10"/>
    <w:rsid w:val="00E57CA0"/>
    <w:rsid w:val="00E61077"/>
    <w:rsid w:val="00E62098"/>
    <w:rsid w:val="00E62D65"/>
    <w:rsid w:val="00E62DEC"/>
    <w:rsid w:val="00E62E91"/>
    <w:rsid w:val="00E63550"/>
    <w:rsid w:val="00E663FD"/>
    <w:rsid w:val="00E679D8"/>
    <w:rsid w:val="00E70888"/>
    <w:rsid w:val="00E71415"/>
    <w:rsid w:val="00E717D1"/>
    <w:rsid w:val="00E7236C"/>
    <w:rsid w:val="00E73406"/>
    <w:rsid w:val="00E74EEC"/>
    <w:rsid w:val="00E7569D"/>
    <w:rsid w:val="00E75CE1"/>
    <w:rsid w:val="00E77510"/>
    <w:rsid w:val="00E80291"/>
    <w:rsid w:val="00E826D9"/>
    <w:rsid w:val="00E83C4C"/>
    <w:rsid w:val="00E8513D"/>
    <w:rsid w:val="00E85AC0"/>
    <w:rsid w:val="00E91204"/>
    <w:rsid w:val="00E91256"/>
    <w:rsid w:val="00E920C2"/>
    <w:rsid w:val="00E938F9"/>
    <w:rsid w:val="00E93E8B"/>
    <w:rsid w:val="00E96341"/>
    <w:rsid w:val="00E978BF"/>
    <w:rsid w:val="00EA1648"/>
    <w:rsid w:val="00EA2BF5"/>
    <w:rsid w:val="00EA31E9"/>
    <w:rsid w:val="00EA5739"/>
    <w:rsid w:val="00EA60D9"/>
    <w:rsid w:val="00EA73A4"/>
    <w:rsid w:val="00EB0D64"/>
    <w:rsid w:val="00EB146C"/>
    <w:rsid w:val="00EB1B5E"/>
    <w:rsid w:val="00EB3E03"/>
    <w:rsid w:val="00EB51FF"/>
    <w:rsid w:val="00EC270A"/>
    <w:rsid w:val="00EC2E6F"/>
    <w:rsid w:val="00EC4E9E"/>
    <w:rsid w:val="00EC641A"/>
    <w:rsid w:val="00EC6906"/>
    <w:rsid w:val="00EC7939"/>
    <w:rsid w:val="00ED03FB"/>
    <w:rsid w:val="00ED0974"/>
    <w:rsid w:val="00ED2D46"/>
    <w:rsid w:val="00ED3DFD"/>
    <w:rsid w:val="00ED5FC2"/>
    <w:rsid w:val="00ED67D9"/>
    <w:rsid w:val="00ED68BD"/>
    <w:rsid w:val="00ED6A0B"/>
    <w:rsid w:val="00ED71E1"/>
    <w:rsid w:val="00EE02A4"/>
    <w:rsid w:val="00EE06A2"/>
    <w:rsid w:val="00EE1938"/>
    <w:rsid w:val="00EE2B65"/>
    <w:rsid w:val="00EE2FC7"/>
    <w:rsid w:val="00EE32B8"/>
    <w:rsid w:val="00EE567B"/>
    <w:rsid w:val="00EE5C6E"/>
    <w:rsid w:val="00EE7FA5"/>
    <w:rsid w:val="00EE7FAE"/>
    <w:rsid w:val="00EF0E77"/>
    <w:rsid w:val="00EF2B81"/>
    <w:rsid w:val="00EF40DB"/>
    <w:rsid w:val="00EF54DA"/>
    <w:rsid w:val="00EF55FF"/>
    <w:rsid w:val="00F0009B"/>
    <w:rsid w:val="00F006C1"/>
    <w:rsid w:val="00F02095"/>
    <w:rsid w:val="00F02680"/>
    <w:rsid w:val="00F03253"/>
    <w:rsid w:val="00F03C87"/>
    <w:rsid w:val="00F0593D"/>
    <w:rsid w:val="00F05E7F"/>
    <w:rsid w:val="00F062FF"/>
    <w:rsid w:val="00F0716E"/>
    <w:rsid w:val="00F10846"/>
    <w:rsid w:val="00F11D4F"/>
    <w:rsid w:val="00F14143"/>
    <w:rsid w:val="00F15D55"/>
    <w:rsid w:val="00F167C7"/>
    <w:rsid w:val="00F16D9B"/>
    <w:rsid w:val="00F20408"/>
    <w:rsid w:val="00F21B22"/>
    <w:rsid w:val="00F21D64"/>
    <w:rsid w:val="00F24343"/>
    <w:rsid w:val="00F24719"/>
    <w:rsid w:val="00F24E58"/>
    <w:rsid w:val="00F2633B"/>
    <w:rsid w:val="00F268E0"/>
    <w:rsid w:val="00F27145"/>
    <w:rsid w:val="00F27638"/>
    <w:rsid w:val="00F32455"/>
    <w:rsid w:val="00F353A0"/>
    <w:rsid w:val="00F356E6"/>
    <w:rsid w:val="00F40297"/>
    <w:rsid w:val="00F408EF"/>
    <w:rsid w:val="00F41364"/>
    <w:rsid w:val="00F424BE"/>
    <w:rsid w:val="00F4333D"/>
    <w:rsid w:val="00F43D80"/>
    <w:rsid w:val="00F43E11"/>
    <w:rsid w:val="00F456C6"/>
    <w:rsid w:val="00F46336"/>
    <w:rsid w:val="00F46D97"/>
    <w:rsid w:val="00F500AE"/>
    <w:rsid w:val="00F508B7"/>
    <w:rsid w:val="00F52628"/>
    <w:rsid w:val="00F60B69"/>
    <w:rsid w:val="00F63F1F"/>
    <w:rsid w:val="00F641B4"/>
    <w:rsid w:val="00F647D5"/>
    <w:rsid w:val="00F64DC0"/>
    <w:rsid w:val="00F703AD"/>
    <w:rsid w:val="00F70615"/>
    <w:rsid w:val="00F72B91"/>
    <w:rsid w:val="00F72CD3"/>
    <w:rsid w:val="00F72E54"/>
    <w:rsid w:val="00F75FC6"/>
    <w:rsid w:val="00F763AA"/>
    <w:rsid w:val="00F76D54"/>
    <w:rsid w:val="00F76FA1"/>
    <w:rsid w:val="00F80B84"/>
    <w:rsid w:val="00F810CE"/>
    <w:rsid w:val="00F829BC"/>
    <w:rsid w:val="00F82F2A"/>
    <w:rsid w:val="00F8362B"/>
    <w:rsid w:val="00F8465D"/>
    <w:rsid w:val="00F85B11"/>
    <w:rsid w:val="00F877E0"/>
    <w:rsid w:val="00F90106"/>
    <w:rsid w:val="00F90247"/>
    <w:rsid w:val="00F91429"/>
    <w:rsid w:val="00F94575"/>
    <w:rsid w:val="00F95CA7"/>
    <w:rsid w:val="00F964CF"/>
    <w:rsid w:val="00F97476"/>
    <w:rsid w:val="00F97708"/>
    <w:rsid w:val="00FA34DB"/>
    <w:rsid w:val="00FA3611"/>
    <w:rsid w:val="00FA5548"/>
    <w:rsid w:val="00FA5924"/>
    <w:rsid w:val="00FA6D7F"/>
    <w:rsid w:val="00FA7F12"/>
    <w:rsid w:val="00FB0D4A"/>
    <w:rsid w:val="00FB1317"/>
    <w:rsid w:val="00FB3928"/>
    <w:rsid w:val="00FB430C"/>
    <w:rsid w:val="00FB63FD"/>
    <w:rsid w:val="00FB651A"/>
    <w:rsid w:val="00FB6D9A"/>
    <w:rsid w:val="00FB70CD"/>
    <w:rsid w:val="00FC0625"/>
    <w:rsid w:val="00FC0EA1"/>
    <w:rsid w:val="00FC3C3A"/>
    <w:rsid w:val="00FC7217"/>
    <w:rsid w:val="00FD0CE7"/>
    <w:rsid w:val="00FD0DA8"/>
    <w:rsid w:val="00FD19D3"/>
    <w:rsid w:val="00FD3201"/>
    <w:rsid w:val="00FD4FBE"/>
    <w:rsid w:val="00FD5A94"/>
    <w:rsid w:val="00FD7AC5"/>
    <w:rsid w:val="00FE0191"/>
    <w:rsid w:val="00FE2038"/>
    <w:rsid w:val="00FE365A"/>
    <w:rsid w:val="00FE3912"/>
    <w:rsid w:val="00FE5F42"/>
    <w:rsid w:val="00FE6716"/>
    <w:rsid w:val="00FF11DC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443C7"/>
  <w15:docId w15:val="{39B220B7-6959-4FB4-8998-51E0A781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F40"/>
    <w:pPr>
      <w:spacing w:after="0" w:line="240" w:lineRule="auto"/>
      <w:ind w:firstLine="397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101C14"/>
    <w:pPr>
      <w:keepNext/>
      <w:keepLines/>
      <w:tabs>
        <w:tab w:val="left" w:pos="5745"/>
      </w:tabs>
      <w:spacing w:before="480" w:after="360"/>
      <w:ind w:firstLine="0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2">
    <w:name w:val="heading 2"/>
    <w:basedOn w:val="a"/>
    <w:next w:val="3"/>
    <w:link w:val="20"/>
    <w:qFormat/>
    <w:rsid w:val="009D5413"/>
    <w:pPr>
      <w:keepNext/>
      <w:spacing w:after="120"/>
      <w:ind w:firstLine="0"/>
      <w:jc w:val="left"/>
      <w:outlineLvl w:val="1"/>
    </w:pPr>
    <w:rPr>
      <w:rFonts w:eastAsia="Verdana" w:cs="Verdana"/>
      <w:b/>
      <w:bCs/>
      <w:iCs/>
      <w:color w:val="000000" w:themeColor="text1"/>
      <w:szCs w:val="28"/>
    </w:rPr>
  </w:style>
  <w:style w:type="paragraph" w:styleId="3">
    <w:name w:val="heading 3"/>
    <w:basedOn w:val="a"/>
    <w:next w:val="a0"/>
    <w:link w:val="30"/>
    <w:qFormat/>
    <w:rsid w:val="00EA60D9"/>
    <w:pPr>
      <w:keepNext/>
      <w:spacing w:after="120"/>
      <w:ind w:firstLine="0"/>
      <w:jc w:val="left"/>
      <w:outlineLvl w:val="2"/>
    </w:pPr>
    <w:rPr>
      <w:rFonts w:eastAsia="Verdana" w:cs="Verdana"/>
      <w:b/>
      <w:bCs/>
      <w:iCs/>
      <w:color w:val="000000"/>
      <w:szCs w:val="28"/>
    </w:rPr>
  </w:style>
  <w:style w:type="paragraph" w:styleId="4">
    <w:name w:val="heading 4"/>
    <w:basedOn w:val="a"/>
    <w:next w:val="a"/>
    <w:link w:val="40"/>
    <w:qFormat/>
    <w:rsid w:val="004F56A2"/>
    <w:pPr>
      <w:keepNext/>
      <w:spacing w:before="100" w:after="100"/>
      <w:ind w:firstLine="0"/>
      <w:jc w:val="left"/>
      <w:outlineLvl w:val="3"/>
    </w:pPr>
    <w:rPr>
      <w:rFonts w:eastAsia="Verdana" w:cs="Verdana"/>
      <w:bCs/>
      <w:iCs/>
      <w:color w:val="000000"/>
      <w:sz w:val="20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D0DE9"/>
    <w:pPr>
      <w:spacing w:before="120" w:after="120" w:line="312" w:lineRule="auto"/>
      <w:ind w:firstLine="426"/>
      <w:outlineLvl w:val="4"/>
    </w:pPr>
    <w:rPr>
      <w:rFonts w:eastAsia="Verdana" w:cs="Arial"/>
      <w:i/>
      <w:noProof/>
      <w:color w:val="7F7F7F" w:themeColor="text1" w:themeTint="80"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1C14"/>
    <w:rPr>
      <w:rFonts w:ascii="Verdana" w:eastAsiaTheme="majorEastAsia" w:hAnsi="Verdana" w:cstheme="majorBidi"/>
      <w:b/>
      <w:bCs/>
      <w:color w:val="000000" w:themeColor="text1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9D5413"/>
    <w:rPr>
      <w:rFonts w:ascii="Verdana" w:eastAsia="Verdana" w:hAnsi="Verdana" w:cs="Verdana"/>
      <w:b/>
      <w:bCs/>
      <w:iCs/>
      <w:color w:val="000000" w:themeColor="text1"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A60D9"/>
    <w:rPr>
      <w:rFonts w:ascii="Verdana" w:eastAsia="Verdana" w:hAnsi="Verdana" w:cs="Verdana"/>
      <w:b/>
      <w:bCs/>
      <w:iCs/>
      <w:color w:val="000000"/>
      <w:sz w:val="24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F56A2"/>
    <w:rPr>
      <w:rFonts w:ascii="Verdana" w:eastAsia="Verdana" w:hAnsi="Verdana" w:cs="Verdana"/>
      <w:bCs/>
      <w:iCs/>
      <w:color w:val="000000"/>
      <w:sz w:val="20"/>
      <w:szCs w:val="26"/>
      <w:lang w:eastAsia="ru-RU"/>
    </w:rPr>
  </w:style>
  <w:style w:type="paragraph" w:styleId="a0">
    <w:name w:val="Body Text"/>
    <w:basedOn w:val="a"/>
    <w:link w:val="a4"/>
    <w:rsid w:val="006A707B"/>
    <w:pPr>
      <w:spacing w:after="100"/>
      <w:ind w:firstLine="400"/>
    </w:pPr>
    <w:rPr>
      <w:rFonts w:eastAsia="Verdana" w:cs="Verdana"/>
      <w:color w:val="222222"/>
      <w:sz w:val="20"/>
      <w:szCs w:val="20"/>
    </w:rPr>
  </w:style>
  <w:style w:type="character" w:customStyle="1" w:styleId="a4">
    <w:name w:val="Основной текст Знак"/>
    <w:basedOn w:val="a1"/>
    <w:link w:val="a0"/>
    <w:rsid w:val="006A707B"/>
    <w:rPr>
      <w:rFonts w:ascii="Verdana" w:eastAsia="Verdana" w:hAnsi="Verdana" w:cs="Verdana"/>
      <w:color w:val="222222"/>
      <w:sz w:val="20"/>
      <w:szCs w:val="20"/>
      <w:lang w:eastAsia="ru-RU"/>
    </w:rPr>
  </w:style>
  <w:style w:type="paragraph" w:customStyle="1" w:styleId="RubricHeaderStyle">
    <w:name w:val="RubricHeaderStyle"/>
    <w:basedOn w:val="a"/>
    <w:rsid w:val="00DF4860"/>
    <w:pPr>
      <w:pBdr>
        <w:top w:val="single" w:sz="34" w:space="2" w:color="1B67E0"/>
        <w:left w:val="single" w:sz="34" w:space="2" w:color="1B67E0"/>
        <w:bottom w:val="single" w:sz="34" w:space="2" w:color="1B67E0"/>
        <w:right w:val="single" w:sz="34" w:space="2" w:color="1B67E0"/>
        <w:between w:val="single" w:sz="34" w:space="2" w:color="1B67E0"/>
      </w:pBdr>
      <w:shd w:val="clear" w:color="auto" w:fill="1B67E0"/>
      <w:jc w:val="center"/>
      <w:outlineLvl w:val="1"/>
    </w:pPr>
    <w:rPr>
      <w:rFonts w:ascii="Arial" w:eastAsia="Arial" w:hAnsi="Arial" w:cs="Arial"/>
      <w:color w:val="FFFFFF"/>
      <w:sz w:val="28"/>
      <w:shd w:val="clear" w:color="auto" w:fill="1B67E0"/>
    </w:rPr>
  </w:style>
  <w:style w:type="paragraph" w:styleId="a5">
    <w:name w:val="Balloon Text"/>
    <w:basedOn w:val="a"/>
    <w:link w:val="a6"/>
    <w:uiPriority w:val="99"/>
    <w:semiHidden/>
    <w:unhideWhenUsed/>
    <w:rsid w:val="00875D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75D5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75D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875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75D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75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Дайджест_ТЕКСТ"/>
    <w:basedOn w:val="a"/>
    <w:rsid w:val="00875D5A"/>
    <w:rPr>
      <w:rFonts w:ascii="Arial" w:eastAsia="Arial" w:hAnsi="Arial" w:cs="Arial"/>
      <w:color w:val="000000"/>
      <w:sz w:val="20"/>
      <w:shd w:val="clear" w:color="auto" w:fill="FFFFFF"/>
    </w:rPr>
  </w:style>
  <w:style w:type="paragraph" w:styleId="11">
    <w:name w:val="toc 1"/>
    <w:basedOn w:val="a"/>
    <w:next w:val="a"/>
    <w:autoRedefine/>
    <w:uiPriority w:val="39"/>
    <w:unhideWhenUsed/>
    <w:rsid w:val="00916CD8"/>
    <w:pPr>
      <w:tabs>
        <w:tab w:val="right" w:leader="dot" w:pos="10230"/>
      </w:tabs>
      <w:spacing w:after="100"/>
      <w:ind w:firstLine="0"/>
    </w:pPr>
    <w:rPr>
      <w:b/>
      <w:noProof/>
      <w:sz w:val="26"/>
    </w:rPr>
  </w:style>
  <w:style w:type="paragraph" w:styleId="21">
    <w:name w:val="toc 2"/>
    <w:basedOn w:val="a"/>
    <w:next w:val="a"/>
    <w:autoRedefine/>
    <w:uiPriority w:val="39"/>
    <w:unhideWhenUsed/>
    <w:rsid w:val="00916CD8"/>
    <w:pPr>
      <w:tabs>
        <w:tab w:val="right" w:leader="dot" w:pos="10230"/>
      </w:tabs>
      <w:spacing w:before="120" w:after="220"/>
      <w:ind w:left="708" w:firstLine="0"/>
    </w:pPr>
    <w:rPr>
      <w:b/>
      <w:noProof/>
      <w:sz w:val="22"/>
    </w:rPr>
  </w:style>
  <w:style w:type="paragraph" w:styleId="31">
    <w:name w:val="toc 3"/>
    <w:basedOn w:val="a"/>
    <w:next w:val="a"/>
    <w:autoRedefine/>
    <w:uiPriority w:val="39"/>
    <w:unhideWhenUsed/>
    <w:rsid w:val="00590DD6"/>
    <w:pPr>
      <w:tabs>
        <w:tab w:val="right" w:leader="dot" w:pos="10230"/>
      </w:tabs>
      <w:spacing w:after="100"/>
      <w:ind w:left="708"/>
    </w:pPr>
    <w:rPr>
      <w:b/>
      <w:noProof/>
      <w:sz w:val="20"/>
    </w:rPr>
  </w:style>
  <w:style w:type="paragraph" w:styleId="ac">
    <w:name w:val="List Paragraph"/>
    <w:basedOn w:val="a"/>
    <w:uiPriority w:val="34"/>
    <w:qFormat/>
    <w:rsid w:val="0022308A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875D5A"/>
    <w:rPr>
      <w:color w:val="0000F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AE2DE7"/>
    <w:pPr>
      <w:tabs>
        <w:tab w:val="left" w:pos="1157"/>
        <w:tab w:val="left" w:pos="2291"/>
        <w:tab w:val="right" w:leader="dot" w:pos="10230"/>
      </w:tabs>
      <w:spacing w:after="100" w:line="276" w:lineRule="auto"/>
      <w:ind w:left="1157" w:firstLine="0"/>
    </w:pPr>
    <w:rPr>
      <w:rFonts w:eastAsiaTheme="minorEastAsia" w:cstheme="minorBidi"/>
      <w:noProof/>
      <w:sz w:val="20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AE2DE7"/>
    <w:pPr>
      <w:tabs>
        <w:tab w:val="right" w:leader="dot" w:pos="10230"/>
      </w:tabs>
      <w:spacing w:after="100" w:line="276" w:lineRule="auto"/>
      <w:ind w:left="880"/>
    </w:pPr>
    <w:rPr>
      <w:rFonts w:asciiTheme="minorHAnsi" w:eastAsiaTheme="minorEastAsia" w:hAnsiTheme="minorHAnsi" w:cstheme="minorBidi"/>
      <w:i/>
      <w:noProof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64CE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64CE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64CEC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64CEC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FollowedHyperlink"/>
    <w:basedOn w:val="a1"/>
    <w:uiPriority w:val="99"/>
    <w:semiHidden/>
    <w:unhideWhenUsed/>
    <w:rsid w:val="00B45F65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FC3C3A"/>
    <w:rPr>
      <w:color w:val="605E5C"/>
      <w:shd w:val="clear" w:color="auto" w:fill="E1DFDD"/>
    </w:rPr>
  </w:style>
  <w:style w:type="paragraph" w:customStyle="1" w:styleId="af">
    <w:name w:val="Главная мысль"/>
    <w:basedOn w:val="a"/>
    <w:link w:val="af0"/>
    <w:rsid w:val="009534AF"/>
    <w:pPr>
      <w:spacing w:before="120" w:after="120" w:line="312" w:lineRule="auto"/>
      <w:ind w:firstLine="426"/>
    </w:pPr>
    <w:rPr>
      <w:rFonts w:cs="Arial"/>
      <w:i/>
      <w:noProof/>
      <w:color w:val="7F7F7F" w:themeColor="text1" w:themeTint="80"/>
      <w:sz w:val="20"/>
    </w:rPr>
  </w:style>
  <w:style w:type="character" w:customStyle="1" w:styleId="af0">
    <w:name w:val="Главная мысль Знак"/>
    <w:basedOn w:val="a1"/>
    <w:link w:val="af"/>
    <w:locked/>
    <w:rsid w:val="009534AF"/>
    <w:rPr>
      <w:rFonts w:ascii="Verdana" w:eastAsia="Times New Roman" w:hAnsi="Verdana" w:cs="Arial"/>
      <w:i/>
      <w:noProof/>
      <w:color w:val="7F7F7F" w:themeColor="text1" w:themeTint="80"/>
      <w:sz w:val="20"/>
      <w:szCs w:val="24"/>
      <w:lang w:eastAsia="ru-RU"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B87F7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323EE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2">
    <w:name w:val="Document Map"/>
    <w:basedOn w:val="a"/>
    <w:link w:val="af3"/>
    <w:uiPriority w:val="99"/>
    <w:semiHidden/>
    <w:unhideWhenUsed/>
    <w:rsid w:val="00590DD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590D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D0DE9"/>
    <w:rPr>
      <w:rFonts w:ascii="Verdana" w:eastAsia="Verdana" w:hAnsi="Verdana" w:cs="Arial"/>
      <w:i/>
      <w:noProof/>
      <w:color w:val="7F7F7F" w:themeColor="text1" w:themeTint="80"/>
      <w:sz w:val="20"/>
      <w:szCs w:val="24"/>
      <w:lang w:eastAsia="ru-RU"/>
    </w:rPr>
  </w:style>
  <w:style w:type="paragraph" w:styleId="af4">
    <w:name w:val="No Spacing"/>
    <w:uiPriority w:val="1"/>
    <w:qFormat/>
    <w:rsid w:val="00C45F40"/>
    <w:pPr>
      <w:spacing w:after="0" w:line="240" w:lineRule="auto"/>
      <w:ind w:firstLine="397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f5">
    <w:name w:val="Интервал между публикациями."/>
    <w:rsid w:val="0017754F"/>
    <w:pPr>
      <w:spacing w:after="0" w:line="240" w:lineRule="auto"/>
    </w:pPr>
    <w:rPr>
      <w:rFonts w:ascii="Arial" w:eastAsia="Arial" w:hAnsi="Arial" w:cs="Arial"/>
      <w:sz w:val="2"/>
      <w:szCs w:val="20"/>
    </w:rPr>
  </w:style>
  <w:style w:type="character" w:customStyle="1" w:styleId="32">
    <w:name w:val="Неразрешенное упоминание3"/>
    <w:basedOn w:val="a1"/>
    <w:uiPriority w:val="99"/>
    <w:semiHidden/>
    <w:unhideWhenUsed/>
    <w:rsid w:val="004322C8"/>
    <w:rPr>
      <w:color w:val="605E5C"/>
      <w:shd w:val="clear" w:color="auto" w:fill="E1DFDD"/>
    </w:rPr>
  </w:style>
  <w:style w:type="character" w:styleId="af6">
    <w:name w:val="annotation reference"/>
    <w:basedOn w:val="a1"/>
    <w:uiPriority w:val="99"/>
    <w:semiHidden/>
    <w:unhideWhenUsed/>
    <w:rsid w:val="000F2D8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F2D80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0F2D80"/>
    <w:rPr>
      <w:rFonts w:ascii="Verdana" w:eastAsia="Times New Roman" w:hAnsi="Verdana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F2D8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F2D80"/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character" w:customStyle="1" w:styleId="publication-headerattribute-value">
    <w:name w:val="publication-header__attribute-value"/>
    <w:basedOn w:val="a1"/>
    <w:rsid w:val="00482FA7"/>
  </w:style>
  <w:style w:type="character" w:customStyle="1" w:styleId="publication-headerattribute-name">
    <w:name w:val="publication-header__attribute-name"/>
    <w:basedOn w:val="a1"/>
    <w:rsid w:val="00482FA7"/>
  </w:style>
  <w:style w:type="character" w:customStyle="1" w:styleId="region">
    <w:name w:val="region"/>
    <w:basedOn w:val="a1"/>
    <w:rsid w:val="00482FA7"/>
  </w:style>
  <w:style w:type="character" w:customStyle="1" w:styleId="eventtype">
    <w:name w:val="eventtype"/>
    <w:basedOn w:val="a1"/>
    <w:rsid w:val="00482FA7"/>
  </w:style>
  <w:style w:type="character" w:customStyle="1" w:styleId="company">
    <w:name w:val="company"/>
    <w:basedOn w:val="a1"/>
    <w:rsid w:val="00482FA7"/>
  </w:style>
  <w:style w:type="character" w:customStyle="1" w:styleId="fragment">
    <w:name w:val="fragment"/>
    <w:basedOn w:val="a1"/>
    <w:rsid w:val="00482FA7"/>
  </w:style>
  <w:style w:type="character" w:styleId="afb">
    <w:name w:val="Strong"/>
    <w:basedOn w:val="a1"/>
    <w:uiPriority w:val="22"/>
    <w:qFormat/>
    <w:rsid w:val="00DE5D3F"/>
    <w:rPr>
      <w:b/>
      <w:bCs/>
    </w:rPr>
  </w:style>
  <w:style w:type="character" w:styleId="afc">
    <w:name w:val="Unresolved Mention"/>
    <w:basedOn w:val="a1"/>
    <w:uiPriority w:val="99"/>
    <w:semiHidden/>
    <w:unhideWhenUsed/>
    <w:rsid w:val="00F24E58"/>
    <w:rPr>
      <w:color w:val="605E5C"/>
      <w:shd w:val="clear" w:color="auto" w:fill="E1DFDD"/>
    </w:rPr>
  </w:style>
  <w:style w:type="character" w:styleId="afd">
    <w:name w:val="Subtle Reference"/>
    <w:uiPriority w:val="31"/>
    <w:qFormat/>
    <w:rsid w:val="00101C14"/>
    <w:rPr>
      <w:rFonts w:ascii="Open Sans" w:eastAsia="Open Sans" w:hAnsi="Open Sans" w:cs="Open Sans"/>
      <w:color w:val="45818E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2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24.ru/videos/mehr-Moskvy/29122025/860352" TargetMode="External"/><Relationship Id="rId18" Type="http://schemas.openxmlformats.org/officeDocument/2006/relationships/hyperlink" Target="https://sapr.ru/news/20251229-nanosoft" TargetMode="External"/><Relationship Id="rId26" Type="http://schemas.openxmlformats.org/officeDocument/2006/relationships/hyperlink" Target="https://t.me/TheRoadsAndBridges/1891" TargetMode="External"/><Relationship Id="rId39" Type="http://schemas.openxmlformats.org/officeDocument/2006/relationships/hyperlink" Target="https://vk.com/search/statuses?q=%23%D0%A2%D0%A1%D0%9C" TargetMode="External"/><Relationship Id="rId21" Type="http://schemas.openxmlformats.org/officeDocument/2006/relationships/hyperlink" Target="https://t.me/NashaKoleya/4043" TargetMode="External"/><Relationship Id="rId34" Type="http://schemas.openxmlformats.org/officeDocument/2006/relationships/hyperlink" Target="https://t.me/TheRoadsAndBridges/1889" TargetMode="External"/><Relationship Id="rId42" Type="http://schemas.openxmlformats.org/officeDocument/2006/relationships/hyperlink" Target="https://vk.com/wall-215541569_2619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i.cnews.ru/news/line/2025-12-29_nanosoft_podvodit_itogi" TargetMode="External"/><Relationship Id="rId29" Type="http://schemas.openxmlformats.org/officeDocument/2006/relationships/hyperlink" Target="https://vk.com/wall-227648545_6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e.ru/news/economy/o-zaplanirovannyh-investiciyah-v-stroitelstvo-vsm-moskva-sankt-peterburg-rasskazali-v-rzhd-1799999/" TargetMode="External"/><Relationship Id="rId24" Type="http://schemas.openxmlformats.org/officeDocument/2006/relationships/hyperlink" Target="https://vk.com/wall-222904688_2415" TargetMode="External"/><Relationship Id="rId32" Type="http://schemas.openxmlformats.org/officeDocument/2006/relationships/hyperlink" Target="https://t.me/TheRoadsAndBridges/1888" TargetMode="External"/><Relationship Id="rId37" Type="http://schemas.openxmlformats.org/officeDocument/2006/relationships/hyperlink" Target="https://vk.com/search/statuses?q=%23%D0%9D%D0%B0%D1%86%D0%BF%D1%80%D0%BE%D0%B5%D0%BA%D1%82%D1%81%D1%82%D1%80%D0%BE%D0%B9" TargetMode="External"/><Relationship Id="rId40" Type="http://schemas.openxmlformats.org/officeDocument/2006/relationships/hyperlink" Target="https://vk.com/search/statuses?q=%23%D0%A2%D0%A1%D0%9C%D0%BA%D0%BE%D0%BC%D0%B0%D0%BD%D0%B4%D0%B0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ssian.city/moscow/417900336/" TargetMode="External"/><Relationship Id="rId23" Type="http://schemas.openxmlformats.org/officeDocument/2006/relationships/hyperlink" Target="https://vk.com/wall-227648545_684" TargetMode="External"/><Relationship Id="rId28" Type="http://schemas.openxmlformats.org/officeDocument/2006/relationships/hyperlink" Target="https://t.me/npsvsevkl/427" TargetMode="External"/><Relationship Id="rId36" Type="http://schemas.openxmlformats.org/officeDocument/2006/relationships/hyperlink" Target="https://t.me/npsvsevkl/420" TargetMode="External"/><Relationship Id="rId10" Type="http://schemas.openxmlformats.org/officeDocument/2006/relationships/hyperlink" Target="https://spbdnevnik.ru/news/2025-12-30/v-natsproektstroe-podveli-itogi-2025-goda" TargetMode="External"/><Relationship Id="rId19" Type="http://schemas.openxmlformats.org/officeDocument/2006/relationships/hyperlink" Target="https://people-life.com/novosti/item/128400-gruppa-vis-osvoit-kontrakt-na-dubler-mkada" TargetMode="External"/><Relationship Id="rId31" Type="http://schemas.openxmlformats.org/officeDocument/2006/relationships/hyperlink" Target="https://vk.com/wall-215541569_2628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6B5D.436625E0" TargetMode="External"/><Relationship Id="rId14" Type="http://schemas.openxmlformats.org/officeDocument/2006/relationships/hyperlink" Target="https://russia24.pro/moscow/417900336/" TargetMode="External"/><Relationship Id="rId22" Type="http://schemas.openxmlformats.org/officeDocument/2006/relationships/hyperlink" Target="https://t.me/TheRoadsAndBridges/1887" TargetMode="External"/><Relationship Id="rId27" Type="http://schemas.openxmlformats.org/officeDocument/2006/relationships/hyperlink" Target="https://t.me/NashaKoleya/4045" TargetMode="External"/><Relationship Id="rId30" Type="http://schemas.openxmlformats.org/officeDocument/2006/relationships/hyperlink" Target="https://vk.com/wall-222904688_2417" TargetMode="External"/><Relationship Id="rId35" Type="http://schemas.openxmlformats.org/officeDocument/2006/relationships/hyperlink" Target="https://vk.com/wall-222904688_2418" TargetMode="External"/><Relationship Id="rId43" Type="http://schemas.openxmlformats.org/officeDocument/2006/relationships/hyperlink" Target="https://vk.com/wall-174642209_9931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news24.pro/auto/417900336/" TargetMode="External"/><Relationship Id="rId17" Type="http://schemas.openxmlformats.org/officeDocument/2006/relationships/hyperlink" Target="http://findnews.ru/nanosoft_podvodit_itogi_2025_goda_massovyy_perekhod_na_nanocad_rasshirenie_portfelya_otraslevykh_resheniy_zapusk_produktov_na_ba.html" TargetMode="External"/><Relationship Id="rId25" Type="http://schemas.openxmlformats.org/officeDocument/2006/relationships/hyperlink" Target="https://t.me/gkNPS/1632" TargetMode="External"/><Relationship Id="rId33" Type="http://schemas.openxmlformats.org/officeDocument/2006/relationships/hyperlink" Target="https://vk.com/wall-222904688_2415" TargetMode="External"/><Relationship Id="rId38" Type="http://schemas.openxmlformats.org/officeDocument/2006/relationships/hyperlink" Target="https://vk.com/search/statuses?q=%23%D0%A2%D1%80%D0%B0%D0%BD%D1%81%D1%81%D1%82%D1%80%D0%BE%D0%B9%D0%BC%D0%B5%D1%85%D0%B0%D0%BD%D0%B8%D0%B7%D0%B0%D1%86%D0%B8%D1%8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t.me/gkNPS/1631" TargetMode="External"/><Relationship Id="rId41" Type="http://schemas.openxmlformats.org/officeDocument/2006/relationships/hyperlink" Target="https://vk.com/search/statuses?q=%23%D0%A2%D0%A1%D0%9C%D1%81%D0%BF%D0%BE%D1%80%D1%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5D.436625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ocuments\&#1053;&#1072;&#1089;&#1090;&#1088;&#1072;&#1080;&#1074;&#1072;&#1077;&#1084;&#1099;&#1077;%20&#1096;&#1072;&#1073;&#1083;&#1086;&#1085;&#1099;%20Office\&#1053;&#1072;&#1094;&#1087;&#1088;&#1086;&#1077;&#1082;&#1090;&#1089;&#1090;&#1088;&#1086;&#1080;&#7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520E-D821-453E-BBB9-6A7D648E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Нацпроектстрой</Template>
  <TotalTime>1</TotalTime>
  <Pages>14</Pages>
  <Words>4780</Words>
  <Characters>33460</Characters>
  <Application>Microsoft Office Word</Application>
  <DocSecurity>0</DocSecurity>
  <Lines>6692</Lines>
  <Paragraphs>2249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Ганьжина Татьяна Александровна</cp:lastModifiedBy>
  <cp:revision>2</cp:revision>
  <cp:lastPrinted>2025-12-30T05:37:00Z</cp:lastPrinted>
  <dcterms:created xsi:type="dcterms:W3CDTF">2025-12-30T06:49:00Z</dcterms:created>
  <dcterms:modified xsi:type="dcterms:W3CDTF">2025-12-30T06:49:00Z</dcterms:modified>
</cp:coreProperties>
</file>